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5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270D2A" w:rsidRDefault="00270D2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февраль 2017 йыл                           № 126                     10 февраля 2017 года</w:t>
      </w:r>
    </w:p>
    <w:p w:rsidR="00BE0EAE" w:rsidRDefault="00B840B1" w:rsidP="00BE0EAE">
      <w:pPr>
        <w:pStyle w:val="a7"/>
        <w:jc w:val="center"/>
        <w:rPr>
          <w:bCs/>
          <w:color w:val="000000"/>
          <w:sz w:val="28"/>
          <w:szCs w:val="28"/>
        </w:rPr>
      </w:pPr>
      <w:r w:rsidRPr="000C11A0">
        <w:rPr>
          <w:bCs/>
          <w:color w:val="000000"/>
          <w:sz w:val="28"/>
          <w:szCs w:val="28"/>
        </w:rPr>
        <w:t xml:space="preserve">О ежегодном отчете  </w:t>
      </w:r>
      <w:r w:rsidR="00BE0EAE">
        <w:rPr>
          <w:bCs/>
          <w:color w:val="000000"/>
          <w:sz w:val="28"/>
          <w:szCs w:val="28"/>
        </w:rPr>
        <w:t>председателя Совета сельского поселения</w:t>
      </w:r>
      <w:r>
        <w:rPr>
          <w:bCs/>
          <w:color w:val="000000"/>
          <w:sz w:val="28"/>
          <w:szCs w:val="28"/>
        </w:rPr>
        <w:t xml:space="preserve"> Большесухоязовский сельсовет муниципального района Мишкинский район Республики Башкортостан </w:t>
      </w:r>
      <w:r w:rsidRPr="000C11A0">
        <w:rPr>
          <w:bCs/>
          <w:color w:val="000000"/>
          <w:sz w:val="28"/>
          <w:szCs w:val="28"/>
        </w:rPr>
        <w:t xml:space="preserve">   о </w:t>
      </w:r>
      <w:r>
        <w:rPr>
          <w:bCs/>
          <w:color w:val="000000"/>
          <w:sz w:val="28"/>
          <w:szCs w:val="28"/>
        </w:rPr>
        <w:t xml:space="preserve">результатах </w:t>
      </w:r>
      <w:r w:rsidRPr="000C11A0">
        <w:rPr>
          <w:bCs/>
          <w:color w:val="000000"/>
          <w:sz w:val="28"/>
          <w:szCs w:val="28"/>
        </w:rPr>
        <w:t xml:space="preserve">своей деятельности и деятельности Совета сельского поселения </w:t>
      </w:r>
      <w:r>
        <w:rPr>
          <w:bCs/>
          <w:color w:val="000000"/>
          <w:sz w:val="28"/>
          <w:szCs w:val="28"/>
        </w:rPr>
        <w:t xml:space="preserve"> Большесухоязовский сельсовет муниципального  района Мишкинский район Республики Башкортостан  </w:t>
      </w:r>
    </w:p>
    <w:p w:rsidR="00B840B1" w:rsidRPr="004A4B5D" w:rsidRDefault="00B840B1" w:rsidP="00BE0EAE">
      <w:pPr>
        <w:pStyle w:val="a7"/>
        <w:jc w:val="center"/>
      </w:pPr>
      <w:r w:rsidRPr="000C11A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>201</w:t>
      </w:r>
      <w:r w:rsidR="007426BC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 xml:space="preserve"> году</w:t>
      </w:r>
    </w:p>
    <w:p w:rsidR="00B840B1" w:rsidRPr="004A4B5D" w:rsidRDefault="00B840B1" w:rsidP="00BE0EAE">
      <w:pPr>
        <w:pStyle w:val="a7"/>
        <w:jc w:val="center"/>
      </w:pPr>
    </w:p>
    <w:p w:rsidR="00B840B1" w:rsidRPr="000C11A0" w:rsidRDefault="00B840B1" w:rsidP="00115EBA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    </w:t>
      </w:r>
      <w:r w:rsidR="00115EBA">
        <w:rPr>
          <w:sz w:val="28"/>
          <w:szCs w:val="28"/>
        </w:rPr>
        <w:t xml:space="preserve">  </w:t>
      </w:r>
      <w:proofErr w:type="gramStart"/>
      <w:r w:rsidR="00115EBA">
        <w:rPr>
          <w:sz w:val="28"/>
          <w:szCs w:val="28"/>
        </w:rPr>
        <w:t>В соответствии с частью 11.1 статьи 35, частью 5.1 статьи 36 Федерального закона от 06 октября 2003 года № 131-ФЗ «Об общи</w:t>
      </w:r>
      <w:r w:rsidR="00C51CB1">
        <w:rPr>
          <w:sz w:val="28"/>
          <w:szCs w:val="28"/>
        </w:rPr>
        <w:t>х</w:t>
      </w:r>
      <w:r w:rsidR="00115EBA">
        <w:rPr>
          <w:sz w:val="28"/>
          <w:szCs w:val="28"/>
        </w:rPr>
        <w:t xml:space="preserve"> принципах организации местного самоуправления в Российской Федерации», руководствуясь частью 8 статьи 18 Устава сельского поселения Большесухоязовский сельсовет муниципального района Мишкинский район Республики Башкортостан, Регламентом Совета сельского поселения Большесухоязовский сельсовет муниципального района Мишкинский район Республики Башкортостан, Совет сельского поселения Большесухоязовский</w:t>
      </w:r>
      <w:proofErr w:type="gramEnd"/>
      <w:r w:rsidR="00115EBA">
        <w:rPr>
          <w:sz w:val="28"/>
          <w:szCs w:val="28"/>
        </w:rPr>
        <w:t xml:space="preserve"> сельсовет муниципального района Мишкинский район Республики Башкортостан двадцать седьмого созыва </w:t>
      </w:r>
      <w:proofErr w:type="spellStart"/>
      <w:proofErr w:type="gramStart"/>
      <w:r w:rsidR="00115EBA">
        <w:rPr>
          <w:sz w:val="28"/>
          <w:szCs w:val="28"/>
        </w:rPr>
        <w:t>р</w:t>
      </w:r>
      <w:proofErr w:type="spellEnd"/>
      <w:proofErr w:type="gramEnd"/>
      <w:r w:rsidR="00115EBA">
        <w:rPr>
          <w:sz w:val="28"/>
          <w:szCs w:val="28"/>
        </w:rPr>
        <w:t xml:space="preserve"> е </w:t>
      </w:r>
      <w:proofErr w:type="spellStart"/>
      <w:r w:rsidR="00115EBA">
        <w:rPr>
          <w:sz w:val="28"/>
          <w:szCs w:val="28"/>
        </w:rPr>
        <w:t>ш</w:t>
      </w:r>
      <w:proofErr w:type="spellEnd"/>
      <w:r w:rsidR="00115EBA">
        <w:rPr>
          <w:sz w:val="28"/>
          <w:szCs w:val="28"/>
        </w:rPr>
        <w:t xml:space="preserve"> и л:</w:t>
      </w:r>
    </w:p>
    <w:p w:rsidR="00B840B1" w:rsidRPr="000C11A0" w:rsidRDefault="00B840B1" w:rsidP="00115EBA">
      <w:pPr>
        <w:pStyle w:val="a7"/>
        <w:jc w:val="both"/>
        <w:rPr>
          <w:sz w:val="28"/>
          <w:szCs w:val="28"/>
        </w:rPr>
      </w:pPr>
    </w:p>
    <w:p w:rsidR="00B840B1" w:rsidRDefault="00B840B1" w:rsidP="00115EBA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      1.</w:t>
      </w:r>
      <w:r w:rsidR="00115EBA">
        <w:rPr>
          <w:sz w:val="28"/>
          <w:szCs w:val="28"/>
        </w:rPr>
        <w:t>Отчет</w:t>
      </w:r>
      <w:r w:rsidRPr="000C1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0EAE">
        <w:rPr>
          <w:sz w:val="28"/>
          <w:szCs w:val="28"/>
        </w:rPr>
        <w:t xml:space="preserve">председателя Совета </w:t>
      </w:r>
      <w:r w:rsidRPr="000C11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Большесухоязовский</w:t>
      </w:r>
      <w:r w:rsidRPr="000C11A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115EBA">
        <w:rPr>
          <w:sz w:val="28"/>
          <w:szCs w:val="28"/>
        </w:rPr>
        <w:t>муниципальног</w:t>
      </w:r>
      <w:r w:rsidRPr="000C11A0">
        <w:rPr>
          <w:bCs/>
          <w:color w:val="000000"/>
          <w:sz w:val="28"/>
          <w:szCs w:val="28"/>
        </w:rPr>
        <w:t>о</w:t>
      </w:r>
      <w:r w:rsidR="00115EBA">
        <w:rPr>
          <w:bCs/>
          <w:color w:val="000000"/>
          <w:sz w:val="28"/>
          <w:szCs w:val="28"/>
        </w:rPr>
        <w:t xml:space="preserve"> района Мишкинский район Республики Башкортостан о</w:t>
      </w:r>
      <w:r w:rsidRPr="000C11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результатах </w:t>
      </w:r>
      <w:r w:rsidRPr="000C11A0">
        <w:rPr>
          <w:bCs/>
          <w:color w:val="000000"/>
          <w:sz w:val="28"/>
          <w:szCs w:val="28"/>
        </w:rPr>
        <w:t xml:space="preserve">своей деятельности и деятельности Совета сельского поселения </w:t>
      </w:r>
      <w:r>
        <w:rPr>
          <w:bCs/>
          <w:color w:val="000000"/>
          <w:sz w:val="28"/>
          <w:szCs w:val="28"/>
        </w:rPr>
        <w:t xml:space="preserve"> Большесухоязовский сельсовет муниципального  района Мишкинский район Республики Башкортостан  </w:t>
      </w:r>
      <w:r w:rsidRPr="000C11A0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>201</w:t>
      </w:r>
      <w:r w:rsidR="007426BC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</w:t>
      </w:r>
      <w:r w:rsidRPr="000C11A0">
        <w:rPr>
          <w:bCs/>
          <w:color w:val="000000"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C11A0">
        <w:rPr>
          <w:sz w:val="28"/>
          <w:szCs w:val="28"/>
        </w:rPr>
        <w:t xml:space="preserve">  принять к сведению.</w:t>
      </w:r>
    </w:p>
    <w:p w:rsidR="00C15209" w:rsidRDefault="00C15209" w:rsidP="00115EB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Деятельность председателя Совета сельского поселения Большесухоязовский сельсовет муниципального района Мишкинский район Республики Башкортостан за 201</w:t>
      </w:r>
      <w:r w:rsidR="007426BC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признать удовлетворительной.</w:t>
      </w:r>
    </w:p>
    <w:p w:rsidR="00C15209" w:rsidRDefault="00C15209" w:rsidP="00C1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09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r w:rsidRPr="00C15209">
        <w:rPr>
          <w:rFonts w:ascii="Times New Roman" w:hAnsi="Times New Roman" w:cs="Times New Roman"/>
          <w:sz w:val="28"/>
          <w:szCs w:val="28"/>
        </w:rPr>
        <w:t>Депутатам Совета сельского поселения Большесухоязовский сельсовет муниципального района Мишкинский район Республики Башкортостан вести учет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регистрацию устных и письменных обращений избирателей, оглашать на заседаниях Совета обращения граждан, имеющие общественное значение, непосредственно участвовать в решении насущных вопросов населения.</w:t>
      </w:r>
    </w:p>
    <w:p w:rsidR="00770162" w:rsidRPr="00770162" w:rsidRDefault="00770162" w:rsidP="00770162">
      <w:pPr>
        <w:pStyle w:val="a7"/>
        <w:spacing w:line="276" w:lineRule="auto"/>
        <w:jc w:val="both"/>
        <w:rPr>
          <w:bCs/>
          <w:color w:val="000000"/>
          <w:sz w:val="28"/>
          <w:szCs w:val="28"/>
        </w:rPr>
      </w:pPr>
      <w:r>
        <w:t xml:space="preserve">        </w:t>
      </w:r>
      <w:proofErr w:type="gramStart"/>
      <w:r w:rsidRPr="00770162">
        <w:rPr>
          <w:sz w:val="28"/>
          <w:szCs w:val="28"/>
        </w:rPr>
        <w:t>4.Комиссии Совета сельского поселения Большесухоязовский сельсовет муниципального района Мишкинский район Республики Башкортостан по соблюдению Регламента Совета, статусу и этике депутата усилить контроль за исполнением депутатами Совета поручений Совета и его органов по своевременному проведению отчетов перед избирателями и представлению письменных протоколов общего собрания избирателей по избирательным округам и информации о своей деятельности в избирательных округах</w:t>
      </w:r>
      <w:r>
        <w:rPr>
          <w:sz w:val="28"/>
          <w:szCs w:val="28"/>
        </w:rPr>
        <w:t>.</w:t>
      </w:r>
      <w:proofErr w:type="gramEnd"/>
    </w:p>
    <w:p w:rsidR="001B4552" w:rsidRDefault="001B4552" w:rsidP="00C1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701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на информационном стенде в здании Администрации сельского поселения Большесухоязовский сельсовет муниципального района Мишкинский район Республики Башкортостан и размещению на официальном сайте</w:t>
      </w:r>
      <w:r w:rsidR="00427F7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840B1" w:rsidRPr="000C11A0" w:rsidRDefault="00B840B1" w:rsidP="00115EBA">
      <w:pPr>
        <w:pStyle w:val="a7"/>
        <w:jc w:val="both"/>
        <w:rPr>
          <w:sz w:val="28"/>
          <w:szCs w:val="28"/>
        </w:rPr>
      </w:pPr>
      <w:r w:rsidRPr="000C11A0">
        <w:rPr>
          <w:sz w:val="28"/>
          <w:szCs w:val="28"/>
        </w:rPr>
        <w:t xml:space="preserve">   </w:t>
      </w:r>
    </w:p>
    <w:p w:rsidR="00B840B1" w:rsidRDefault="00B840B1" w:rsidP="00B8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И.А.Айгузин</w:t>
      </w:r>
    </w:p>
    <w:sectPr w:rsidR="00B840B1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27544"/>
    <w:rsid w:val="0008151D"/>
    <w:rsid w:val="00096875"/>
    <w:rsid w:val="000B60D4"/>
    <w:rsid w:val="00115EBA"/>
    <w:rsid w:val="001A1425"/>
    <w:rsid w:val="001B4552"/>
    <w:rsid w:val="00270D2A"/>
    <w:rsid w:val="00281F25"/>
    <w:rsid w:val="00291A03"/>
    <w:rsid w:val="00291F7A"/>
    <w:rsid w:val="00293B10"/>
    <w:rsid w:val="00297F35"/>
    <w:rsid w:val="002A6673"/>
    <w:rsid w:val="00394BD3"/>
    <w:rsid w:val="00427F72"/>
    <w:rsid w:val="00493862"/>
    <w:rsid w:val="005D5D00"/>
    <w:rsid w:val="00630268"/>
    <w:rsid w:val="006A78F2"/>
    <w:rsid w:val="006E0D8D"/>
    <w:rsid w:val="007426BC"/>
    <w:rsid w:val="00762846"/>
    <w:rsid w:val="00767772"/>
    <w:rsid w:val="00770162"/>
    <w:rsid w:val="008305B9"/>
    <w:rsid w:val="00837967"/>
    <w:rsid w:val="0085190C"/>
    <w:rsid w:val="008814B7"/>
    <w:rsid w:val="008F0000"/>
    <w:rsid w:val="008F5979"/>
    <w:rsid w:val="00925390"/>
    <w:rsid w:val="009D5630"/>
    <w:rsid w:val="00A33F93"/>
    <w:rsid w:val="00B4245C"/>
    <w:rsid w:val="00B53B22"/>
    <w:rsid w:val="00B840B1"/>
    <w:rsid w:val="00BE0EAE"/>
    <w:rsid w:val="00C15209"/>
    <w:rsid w:val="00C51CB1"/>
    <w:rsid w:val="00C63928"/>
    <w:rsid w:val="00CD301C"/>
    <w:rsid w:val="00DC77CC"/>
    <w:rsid w:val="00E47557"/>
    <w:rsid w:val="00E648AF"/>
    <w:rsid w:val="00F9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2017-02-08T12:00:00Z</cp:lastPrinted>
  <dcterms:created xsi:type="dcterms:W3CDTF">2017-03-03T11:38:00Z</dcterms:created>
  <dcterms:modified xsi:type="dcterms:W3CDTF">2017-03-03T11:44:00Z</dcterms:modified>
</cp:coreProperties>
</file>