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18"/>
        <w:tblW w:w="10728" w:type="dxa"/>
        <w:tblLook w:val="01E0" w:firstRow="1" w:lastRow="1" w:firstColumn="1" w:lastColumn="1" w:noHBand="0" w:noVBand="0"/>
      </w:tblPr>
      <w:tblGrid>
        <w:gridCol w:w="4362"/>
        <w:gridCol w:w="2046"/>
        <w:gridCol w:w="4320"/>
      </w:tblGrid>
      <w:tr w:rsidR="002B002D" w:rsidRPr="002B002D" w:rsidTr="003B16CC">
        <w:tc>
          <w:tcPr>
            <w:tcW w:w="4362" w:type="dxa"/>
            <w:shd w:val="clear" w:color="auto" w:fill="auto"/>
            <w:hideMark/>
          </w:tcPr>
          <w:p w:rsidR="002B002D" w:rsidRPr="002B002D" w:rsidRDefault="002B002D" w:rsidP="002B002D">
            <w:pPr>
              <w:spacing w:after="0" w:line="240" w:lineRule="auto"/>
              <w:jc w:val="center"/>
              <w:rPr>
                <w:rFonts w:ascii="ER Bukinist Bashkir" w:eastAsia="Times New Roman" w:hAnsi="ER Bukinist Bashkir" w:cs="Times New Roman"/>
                <w:sz w:val="28"/>
                <w:szCs w:val="28"/>
              </w:rPr>
            </w:pPr>
            <w:r w:rsidRPr="002B002D">
              <w:rPr>
                <w:rFonts w:ascii="Times New Roman" w:eastAsia="Times New Roman" w:hAnsi="Times New Roman" w:cs="Times New Roman"/>
                <w:sz w:val="28"/>
                <w:szCs w:val="28"/>
              </w:rPr>
              <w:t>Баш</w:t>
            </w:r>
            <w:r w:rsidRPr="002B002D">
              <w:rPr>
                <w:rFonts w:ascii="Lucida Sans Unicode" w:eastAsia="Times New Roman" w:hAnsi="Lucida Sans Unicode" w:cs="Lucida Sans Unicode"/>
                <w:sz w:val="28"/>
                <w:szCs w:val="28"/>
                <w:lang w:val="be-BY"/>
              </w:rPr>
              <w:t>к</w:t>
            </w:r>
            <w:proofErr w:type="spellStart"/>
            <w:r w:rsidRPr="002B002D">
              <w:rPr>
                <w:rFonts w:ascii="Times New Roman" w:eastAsia="Times New Roman" w:hAnsi="Times New Roman" w:cs="Times New Roman"/>
                <w:sz w:val="28"/>
                <w:szCs w:val="28"/>
              </w:rPr>
              <w:t>ортостан</w:t>
            </w:r>
            <w:proofErr w:type="spellEnd"/>
            <w:r w:rsidRPr="002B002D">
              <w:rPr>
                <w:rFonts w:ascii="ER Bukinist Bashkir" w:eastAsia="Times New Roman" w:hAnsi="ER Bukinist Bashkir" w:cs="Times New Roman"/>
                <w:sz w:val="28"/>
                <w:szCs w:val="28"/>
              </w:rPr>
              <w:t xml:space="preserve"> </w:t>
            </w:r>
            <w:proofErr w:type="spellStart"/>
            <w:r w:rsidRPr="002B002D">
              <w:rPr>
                <w:rFonts w:ascii="ER Bukinist Bashkir" w:eastAsia="Times New Roman" w:hAnsi="ER Bukinist Bashkir" w:cs="Times New Roman"/>
                <w:sz w:val="28"/>
                <w:szCs w:val="28"/>
              </w:rPr>
              <w:t>Республика</w:t>
            </w:r>
            <w:proofErr w:type="gramStart"/>
            <w:r w:rsidRPr="002B002D">
              <w:rPr>
                <w:rFonts w:ascii="ER Bukinist Bashkir" w:eastAsia="Times New Roman" w:hAnsi="ER Bukinist Bashkir" w:cs="Times New Roman"/>
                <w:sz w:val="28"/>
                <w:szCs w:val="28"/>
              </w:rPr>
              <w:t>h</w:t>
            </w:r>
            <w:proofErr w:type="gramEnd"/>
            <w:r w:rsidRPr="002B002D">
              <w:rPr>
                <w:rFonts w:ascii="ER Bukinist Bashkir" w:eastAsia="Times New Roman" w:hAnsi="ER Bukinist Bashkir" w:cs="Times New Roman"/>
                <w:sz w:val="28"/>
                <w:szCs w:val="28"/>
              </w:rPr>
              <w:t>ы</w:t>
            </w:r>
            <w:r w:rsidRPr="002B002D">
              <w:rPr>
                <w:rFonts w:ascii="Times New Roman" w:eastAsia="Times New Roman" w:hAnsi="Times New Roman" w:cs="Times New Roman"/>
                <w:sz w:val="28"/>
                <w:szCs w:val="28"/>
              </w:rPr>
              <w:t>ны</w:t>
            </w:r>
            <w:proofErr w:type="spellEnd"/>
            <w:r w:rsidRPr="002B002D">
              <w:rPr>
                <w:rFonts w:ascii="Times New Roman" w:eastAsia="Times New Roman" w:hAnsi="Times New Roman" w:cs="Times New Roman"/>
                <w:sz w:val="28"/>
                <w:szCs w:val="28"/>
                <w:lang w:val="tt-RU"/>
              </w:rPr>
              <w:t>ң</w:t>
            </w:r>
          </w:p>
          <w:p w:rsidR="002B002D" w:rsidRPr="002B002D" w:rsidRDefault="002B002D" w:rsidP="002B002D">
            <w:pPr>
              <w:spacing w:after="0" w:line="240" w:lineRule="auto"/>
              <w:jc w:val="center"/>
              <w:rPr>
                <w:rFonts w:ascii="ER Bukinist Bashkir" w:eastAsia="Times New Roman" w:hAnsi="ER Bukinist Bashkir" w:cs="Times New Roman"/>
                <w:sz w:val="28"/>
                <w:szCs w:val="28"/>
              </w:rPr>
            </w:pPr>
            <w:proofErr w:type="spellStart"/>
            <w:r w:rsidRPr="002B002D">
              <w:rPr>
                <w:rFonts w:ascii="ER Bukinist Bashkir" w:eastAsia="Times New Roman" w:hAnsi="ER Bukinist Bashkir" w:cs="Times New Roman"/>
                <w:sz w:val="28"/>
                <w:szCs w:val="28"/>
              </w:rPr>
              <w:t>Мишк</w:t>
            </w:r>
            <w:proofErr w:type="spellEnd"/>
            <w:r w:rsidRPr="002B002D">
              <w:rPr>
                <w:rFonts w:ascii="Arial" w:eastAsia="Times New Roman" w:hAnsi="Arial" w:cs="Arial"/>
                <w:sz w:val="28"/>
                <w:szCs w:val="28"/>
                <w:lang w:val="be-BY"/>
              </w:rPr>
              <w:t>ә</w:t>
            </w:r>
            <w:r w:rsidRPr="002B002D">
              <w:rPr>
                <w:rFonts w:ascii="ER Bukinist Bashkir" w:eastAsia="Times New Roman" w:hAnsi="ER Bukinist Bashkir" w:cs="Times New Roman"/>
                <w:sz w:val="28"/>
                <w:szCs w:val="28"/>
                <w:lang w:val="be-BY"/>
              </w:rPr>
              <w:t xml:space="preserve"> </w:t>
            </w:r>
            <w:r w:rsidRPr="002B002D">
              <w:rPr>
                <w:rFonts w:ascii="ER Bukinist Bashkir" w:eastAsia="Times New Roman" w:hAnsi="ER Bukinist Bashkir" w:cs="Times New Roman"/>
                <w:sz w:val="28"/>
                <w:szCs w:val="28"/>
              </w:rPr>
              <w:t xml:space="preserve">районы </w:t>
            </w:r>
          </w:p>
          <w:p w:rsidR="002B002D" w:rsidRPr="002B002D" w:rsidRDefault="002B002D" w:rsidP="002B002D">
            <w:pPr>
              <w:spacing w:after="0" w:line="240" w:lineRule="auto"/>
              <w:jc w:val="center"/>
              <w:rPr>
                <w:rFonts w:ascii="ER Bukinist Bashkir" w:eastAsia="Times New Roman" w:hAnsi="ER Bukinist Bashkir" w:cs="Times New Roman"/>
                <w:sz w:val="28"/>
                <w:szCs w:val="28"/>
              </w:rPr>
            </w:pPr>
            <w:proofErr w:type="spellStart"/>
            <w:r w:rsidRPr="002B002D">
              <w:rPr>
                <w:rFonts w:ascii="ER Bukinist Bashkir" w:eastAsia="Times New Roman" w:hAnsi="ER Bukinist Bashkir" w:cs="Times New Roman"/>
                <w:sz w:val="28"/>
                <w:szCs w:val="28"/>
              </w:rPr>
              <w:t>муниципаль</w:t>
            </w:r>
            <w:proofErr w:type="spellEnd"/>
            <w:r w:rsidRPr="002B002D">
              <w:rPr>
                <w:rFonts w:ascii="ER Bukinist Bashkir" w:eastAsia="Times New Roman" w:hAnsi="ER Bukinist Bashkir" w:cs="Times New Roman"/>
                <w:sz w:val="28"/>
                <w:szCs w:val="28"/>
              </w:rPr>
              <w:t xml:space="preserve"> </w:t>
            </w:r>
            <w:proofErr w:type="spellStart"/>
            <w:r w:rsidRPr="002B002D">
              <w:rPr>
                <w:rFonts w:ascii="ER Bukinist Bashkir" w:eastAsia="Times New Roman" w:hAnsi="ER Bukinist Bashkir" w:cs="Times New Roman"/>
                <w:sz w:val="28"/>
                <w:szCs w:val="28"/>
              </w:rPr>
              <w:t>районыны</w:t>
            </w:r>
            <w:proofErr w:type="spellEnd"/>
            <w:r w:rsidRPr="002B002D">
              <w:rPr>
                <w:rFonts w:ascii="ER Bukinist Bashkir" w:eastAsia="Times New Roman" w:hAnsi="ER Bukinist Bashkir" w:cs="Times New Roman"/>
                <w:sz w:val="28"/>
                <w:szCs w:val="28"/>
                <w:lang w:val="tt-RU"/>
              </w:rPr>
              <w:t xml:space="preserve">ң </w:t>
            </w:r>
          </w:p>
          <w:p w:rsidR="002B002D" w:rsidRPr="002B002D" w:rsidRDefault="002B002D" w:rsidP="002B002D">
            <w:pPr>
              <w:spacing w:after="0" w:line="240" w:lineRule="auto"/>
              <w:jc w:val="center"/>
              <w:rPr>
                <w:rFonts w:ascii="ER Bukinist Bashkir" w:eastAsia="Times New Roman" w:hAnsi="ER Bukinist Bashkir" w:cs="Times New Roman"/>
                <w:sz w:val="28"/>
                <w:szCs w:val="28"/>
              </w:rPr>
            </w:pPr>
            <w:proofErr w:type="spellStart"/>
            <w:r w:rsidRPr="002B002D">
              <w:rPr>
                <w:rFonts w:ascii="ER Bukinist Bashkir" w:eastAsia="Times New Roman" w:hAnsi="ER Bukinist Bashkir" w:cs="Times New Roman"/>
                <w:sz w:val="28"/>
                <w:szCs w:val="28"/>
              </w:rPr>
              <w:t>Оло</w:t>
            </w:r>
            <w:proofErr w:type="spellEnd"/>
            <w:r w:rsidRPr="002B002D">
              <w:rPr>
                <w:rFonts w:ascii="ER Bukinist Bashkir" w:eastAsia="Times New Roman" w:hAnsi="ER Bukinist Bashkir" w:cs="Times New Roman"/>
                <w:sz w:val="28"/>
                <w:szCs w:val="28"/>
              </w:rPr>
              <w:t xml:space="preserve"> </w:t>
            </w:r>
            <w:proofErr w:type="spellStart"/>
            <w:r w:rsidRPr="002B002D">
              <w:rPr>
                <w:rFonts w:ascii="ER Bukinist Bashkir" w:eastAsia="Times New Roman" w:hAnsi="ER Bukinist Bashkir" w:cs="Times New Roman"/>
                <w:sz w:val="28"/>
                <w:szCs w:val="28"/>
              </w:rPr>
              <w:t>Сухояз</w:t>
            </w:r>
            <w:proofErr w:type="spellEnd"/>
            <w:r w:rsidRPr="002B002D">
              <w:rPr>
                <w:rFonts w:ascii="ER Bukinist Bashkir" w:eastAsia="Times New Roman" w:hAnsi="ER Bukinist Bashkir" w:cs="Times New Roman"/>
                <w:sz w:val="28"/>
                <w:szCs w:val="28"/>
              </w:rPr>
              <w:t xml:space="preserve"> </w:t>
            </w:r>
            <w:proofErr w:type="spellStart"/>
            <w:r w:rsidRPr="002B002D">
              <w:rPr>
                <w:rFonts w:ascii="ER Bukinist Bashkir" w:eastAsia="Times New Roman" w:hAnsi="ER Bukinist Bashkir" w:cs="Times New Roman"/>
                <w:sz w:val="28"/>
                <w:szCs w:val="28"/>
              </w:rPr>
              <w:t>ауыл</w:t>
            </w:r>
            <w:proofErr w:type="spellEnd"/>
            <w:r w:rsidRPr="002B002D">
              <w:rPr>
                <w:rFonts w:ascii="ER Bukinist Bashkir" w:eastAsia="Times New Roman" w:hAnsi="ER Bukinist Bashkir" w:cs="Times New Roman"/>
                <w:sz w:val="28"/>
                <w:szCs w:val="28"/>
              </w:rPr>
              <w:t xml:space="preserve"> советы </w:t>
            </w:r>
          </w:p>
          <w:p w:rsidR="002B002D" w:rsidRPr="002B002D" w:rsidRDefault="002B002D" w:rsidP="002B002D">
            <w:pPr>
              <w:spacing w:after="0" w:line="240" w:lineRule="auto"/>
              <w:jc w:val="center"/>
              <w:rPr>
                <w:rFonts w:ascii="ER Bukinist Bashkir" w:eastAsia="Times New Roman" w:hAnsi="ER Bukinist Bashkir" w:cs="Times New Roman"/>
                <w:sz w:val="28"/>
                <w:szCs w:val="28"/>
                <w:lang w:val="be-BY"/>
              </w:rPr>
            </w:pPr>
            <w:proofErr w:type="spellStart"/>
            <w:r w:rsidRPr="002B002D">
              <w:rPr>
                <w:rFonts w:ascii="ER Bukinist Bashkir" w:eastAsia="Times New Roman" w:hAnsi="ER Bukinist Bashkir" w:cs="Times New Roman"/>
                <w:sz w:val="28"/>
                <w:szCs w:val="28"/>
              </w:rPr>
              <w:t>ауыл</w:t>
            </w:r>
            <w:proofErr w:type="spellEnd"/>
            <w:r w:rsidRPr="002B002D">
              <w:rPr>
                <w:rFonts w:ascii="ER Bukinist Bashkir" w:eastAsia="Times New Roman" w:hAnsi="ER Bukinist Bashkir" w:cs="Times New Roman"/>
                <w:sz w:val="28"/>
                <w:szCs w:val="28"/>
              </w:rPr>
              <w:t xml:space="preserve"> бил</w:t>
            </w:r>
            <w:r w:rsidRPr="002B002D">
              <w:rPr>
                <w:rFonts w:ascii="ER Bukinist Bashkir" w:eastAsia="Times New Roman" w:hAnsi="ER Bukinist Bashkir" w:cs="Times New Roman"/>
                <w:sz w:val="28"/>
                <w:szCs w:val="28"/>
                <w:lang w:val="be-BY"/>
              </w:rPr>
              <w:t>ә</w:t>
            </w:r>
            <w:proofErr w:type="gramStart"/>
            <w:r w:rsidRPr="002B002D">
              <w:rPr>
                <w:rFonts w:ascii="ER Bukinist Bashkir" w:eastAsia="Times New Roman" w:hAnsi="ER Bukinist Bashkir" w:cs="Times New Roman"/>
                <w:sz w:val="28"/>
                <w:szCs w:val="28"/>
                <w:lang w:val="be-BY"/>
              </w:rPr>
              <w:t>м</w:t>
            </w:r>
            <w:proofErr w:type="gramEnd"/>
            <w:r w:rsidRPr="002B002D">
              <w:rPr>
                <w:rFonts w:ascii="ER Bukinist Bashkir" w:eastAsia="Times New Roman" w:hAnsi="ER Bukinist Bashkir" w:cs="Times New Roman"/>
                <w:sz w:val="28"/>
                <w:szCs w:val="28"/>
                <w:lang w:val="be-BY"/>
              </w:rPr>
              <w:t>ә</w:t>
            </w:r>
            <w:proofErr w:type="spellStart"/>
            <w:r w:rsidRPr="002B002D">
              <w:rPr>
                <w:rFonts w:ascii="ER Bukinist Bashkir" w:eastAsia="Times New Roman" w:hAnsi="ER Bukinist Bashkir" w:cs="Times New Roman"/>
                <w:sz w:val="28"/>
                <w:szCs w:val="28"/>
              </w:rPr>
              <w:t>hе</w:t>
            </w:r>
            <w:proofErr w:type="spellEnd"/>
          </w:p>
          <w:p w:rsidR="002B002D" w:rsidRPr="002B002D" w:rsidRDefault="002B002D" w:rsidP="002B002D">
            <w:pPr>
              <w:spacing w:after="0" w:line="240" w:lineRule="auto"/>
              <w:jc w:val="center"/>
              <w:rPr>
                <w:rFonts w:ascii="ER Bukinist Bashkir" w:eastAsia="Times New Roman" w:hAnsi="ER Bukinist Bashkir" w:cs="Times New Roman"/>
                <w:sz w:val="28"/>
                <w:szCs w:val="28"/>
                <w:lang w:val="be-BY"/>
              </w:rPr>
            </w:pPr>
            <w:r w:rsidRPr="002B002D">
              <w:rPr>
                <w:rFonts w:ascii="ER Bukinist Bashkir" w:eastAsia="Times New Roman" w:hAnsi="ER Bukinist Bashkir" w:cs="Times New Roman"/>
                <w:sz w:val="28"/>
                <w:szCs w:val="28"/>
              </w:rPr>
              <w:t>Советы</w:t>
            </w:r>
            <w:r w:rsidRPr="002B002D">
              <w:rPr>
                <w:rFonts w:ascii="ER Bukinist Bashkir" w:eastAsia="Times New Roman" w:hAnsi="ER Bukinist Bashkir" w:cs="Times New Roman"/>
                <w:sz w:val="28"/>
                <w:szCs w:val="28"/>
                <w:lang w:val="be-BY"/>
              </w:rPr>
              <w:t xml:space="preserve"> </w:t>
            </w:r>
          </w:p>
        </w:tc>
        <w:tc>
          <w:tcPr>
            <w:tcW w:w="2046" w:type="dxa"/>
            <w:shd w:val="clear" w:color="auto" w:fill="auto"/>
          </w:tcPr>
          <w:p w:rsidR="002B002D" w:rsidRPr="002B002D" w:rsidRDefault="002B002D" w:rsidP="002B002D">
            <w:pPr>
              <w:spacing w:after="0" w:line="240" w:lineRule="auto"/>
              <w:ind w:right="-107"/>
              <w:rPr>
                <w:rFonts w:ascii="Times New Roman" w:eastAsia="Times New Roman" w:hAnsi="Times New Roman" w:cs="Times New Roman"/>
                <w:sz w:val="20"/>
                <w:szCs w:val="20"/>
              </w:rPr>
            </w:pPr>
          </w:p>
          <w:p w:rsidR="002B002D" w:rsidRPr="002B002D" w:rsidRDefault="002B002D" w:rsidP="002B002D">
            <w:pPr>
              <w:spacing w:after="0" w:line="240" w:lineRule="auto"/>
              <w:ind w:right="-107"/>
              <w:jc w:val="center"/>
              <w:rPr>
                <w:rFonts w:ascii="Times New Roman" w:eastAsia="Times New Roman" w:hAnsi="Times New Roman" w:cs="Times New Roman"/>
                <w:sz w:val="20"/>
                <w:szCs w:val="20"/>
              </w:rPr>
            </w:pPr>
            <w:r w:rsidRPr="002B002D">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drawing>
                <wp:inline distT="0" distB="0" distL="0" distR="0">
                  <wp:extent cx="1011555" cy="1200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contrast="6000"/>
                            <a:extLst>
                              <a:ext uri="{28A0092B-C50C-407E-A947-70E740481C1C}">
                                <a14:useLocalDpi xmlns:a14="http://schemas.microsoft.com/office/drawing/2010/main" val="0"/>
                              </a:ext>
                            </a:extLst>
                          </a:blip>
                          <a:srcRect/>
                          <a:stretch>
                            <a:fillRect/>
                          </a:stretch>
                        </pic:blipFill>
                        <pic:spPr bwMode="auto">
                          <a:xfrm>
                            <a:off x="0" y="0"/>
                            <a:ext cx="1011555" cy="1200150"/>
                          </a:xfrm>
                          <a:prstGeom prst="rect">
                            <a:avLst/>
                          </a:prstGeom>
                          <a:noFill/>
                          <a:ln>
                            <a:noFill/>
                          </a:ln>
                        </pic:spPr>
                      </pic:pic>
                    </a:graphicData>
                  </a:graphic>
                </wp:inline>
              </w:drawing>
            </w:r>
          </w:p>
        </w:tc>
        <w:tc>
          <w:tcPr>
            <w:tcW w:w="4320" w:type="dxa"/>
            <w:shd w:val="clear" w:color="auto" w:fill="auto"/>
            <w:hideMark/>
          </w:tcPr>
          <w:p w:rsidR="002B002D" w:rsidRPr="002B002D" w:rsidRDefault="002B002D" w:rsidP="002B002D">
            <w:pPr>
              <w:spacing w:after="0" w:line="240" w:lineRule="auto"/>
              <w:jc w:val="center"/>
              <w:rPr>
                <w:rFonts w:ascii="ER Bukinist Bashkir" w:eastAsia="Times New Roman" w:hAnsi="ER Bukinist Bashkir" w:cs="Times New Roman"/>
                <w:sz w:val="28"/>
                <w:szCs w:val="28"/>
              </w:rPr>
            </w:pPr>
            <w:r w:rsidRPr="002B002D">
              <w:rPr>
                <w:rFonts w:ascii="ER Bukinist Bashkir" w:eastAsia="Times New Roman" w:hAnsi="ER Bukinist Bashkir" w:cs="Times New Roman"/>
                <w:sz w:val="28"/>
                <w:szCs w:val="28"/>
              </w:rPr>
              <w:t>Совет</w:t>
            </w:r>
          </w:p>
          <w:p w:rsidR="002B002D" w:rsidRPr="002B002D" w:rsidRDefault="002B002D" w:rsidP="002B002D">
            <w:pPr>
              <w:spacing w:after="0" w:line="240" w:lineRule="auto"/>
              <w:jc w:val="center"/>
              <w:rPr>
                <w:rFonts w:ascii="ER Bukinist Bashkir" w:eastAsia="Times New Roman" w:hAnsi="ER Bukinist Bashkir" w:cs="Times New Roman"/>
                <w:sz w:val="28"/>
                <w:szCs w:val="28"/>
                <w:lang w:val="be-BY"/>
              </w:rPr>
            </w:pPr>
            <w:r w:rsidRPr="002B002D">
              <w:rPr>
                <w:rFonts w:ascii="ER Bukinist Bashkir" w:eastAsia="Times New Roman" w:hAnsi="ER Bukinist Bashkir" w:cs="Times New Roman"/>
                <w:sz w:val="28"/>
                <w:szCs w:val="28"/>
              </w:rPr>
              <w:t xml:space="preserve">сельского поселения </w:t>
            </w:r>
          </w:p>
          <w:p w:rsidR="002B002D" w:rsidRPr="002B002D" w:rsidRDefault="002B002D" w:rsidP="002B002D">
            <w:pPr>
              <w:spacing w:after="0" w:line="240" w:lineRule="auto"/>
              <w:jc w:val="center"/>
              <w:rPr>
                <w:rFonts w:ascii="ER Bukinist Bashkir" w:eastAsia="Times New Roman" w:hAnsi="ER Bukinist Bashkir" w:cs="Times New Roman"/>
                <w:sz w:val="28"/>
                <w:szCs w:val="28"/>
              </w:rPr>
            </w:pPr>
            <w:r w:rsidRPr="002B002D">
              <w:rPr>
                <w:rFonts w:ascii="ER Bukinist Bashkir" w:eastAsia="Times New Roman" w:hAnsi="ER Bukinist Bashkir" w:cs="Times New Roman"/>
                <w:sz w:val="28"/>
                <w:szCs w:val="28"/>
              </w:rPr>
              <w:t xml:space="preserve">Большесухоязовский сельсовет муниципального района Мишкинский район </w:t>
            </w:r>
          </w:p>
          <w:p w:rsidR="002B002D" w:rsidRPr="002B002D" w:rsidRDefault="002B002D" w:rsidP="002B002D">
            <w:pPr>
              <w:spacing w:after="0" w:line="240" w:lineRule="auto"/>
              <w:jc w:val="center"/>
              <w:rPr>
                <w:rFonts w:ascii="ER Bukinist Bashkir" w:eastAsia="Times New Roman" w:hAnsi="ER Bukinist Bashkir" w:cs="Times New Roman"/>
                <w:sz w:val="28"/>
                <w:szCs w:val="28"/>
              </w:rPr>
            </w:pPr>
            <w:r w:rsidRPr="002B002D">
              <w:rPr>
                <w:rFonts w:ascii="ER Bukinist Bashkir" w:eastAsia="Times New Roman" w:hAnsi="ER Bukinist Bashkir" w:cs="Times New Roman"/>
                <w:sz w:val="28"/>
                <w:szCs w:val="28"/>
              </w:rPr>
              <w:t>Республики Башкортостан</w:t>
            </w:r>
          </w:p>
          <w:p w:rsidR="002B002D" w:rsidRPr="002B002D" w:rsidRDefault="002B002D" w:rsidP="002B002D">
            <w:pPr>
              <w:spacing w:after="0" w:line="240" w:lineRule="auto"/>
              <w:rPr>
                <w:rFonts w:ascii="Times New Roman" w:eastAsia="Times New Roman" w:hAnsi="Times New Roman" w:cs="Times New Roman"/>
                <w:sz w:val="20"/>
                <w:szCs w:val="20"/>
              </w:rPr>
            </w:pPr>
            <w:r w:rsidRPr="002B002D">
              <w:rPr>
                <w:rFonts w:ascii="Times New Roman" w:eastAsia="Times New Roman" w:hAnsi="Times New Roman" w:cs="Times New Roman"/>
                <w:sz w:val="20"/>
                <w:szCs w:val="20"/>
              </w:rPr>
              <w:t xml:space="preserve">         </w:t>
            </w:r>
          </w:p>
        </w:tc>
      </w:tr>
    </w:tbl>
    <w:p w:rsidR="002B002D" w:rsidRPr="002B002D" w:rsidRDefault="002B002D" w:rsidP="002B002D">
      <w:pPr>
        <w:ind w:left="-540" w:right="-725"/>
        <w:rPr>
          <w:rFonts w:ascii="Calibri" w:eastAsia="Calibri" w:hAnsi="Calibri" w:cs="Times New Roman"/>
          <w:b/>
          <w:color w:val="000000"/>
          <w:lang w:eastAsia="en-US"/>
        </w:rPr>
      </w:pPr>
      <w:r w:rsidRPr="002B002D">
        <w:rPr>
          <w:rFonts w:ascii="Calibri" w:eastAsia="Calibri" w:hAnsi="Calibri" w:cs="Times New Roman"/>
          <w:b/>
          <w:lang w:eastAsia="en-US"/>
        </w:rPr>
        <w:t>________________________________________________________________________________________________</w:t>
      </w:r>
    </w:p>
    <w:p w:rsidR="002B002D" w:rsidRPr="002B002D" w:rsidRDefault="002B002D" w:rsidP="002B002D">
      <w:pPr>
        <w:rPr>
          <w:rFonts w:ascii="Times New Roman" w:eastAsia="Calibri" w:hAnsi="Times New Roman" w:cs="Times New Roman"/>
          <w:sz w:val="28"/>
          <w:szCs w:val="28"/>
          <w:lang w:val="be-BY" w:eastAsia="en-US"/>
        </w:rPr>
      </w:pPr>
      <w:r w:rsidRPr="002B002D">
        <w:rPr>
          <w:rFonts w:ascii="Times New Roman" w:eastAsia="Calibri" w:hAnsi="Times New Roman" w:cs="Times New Roman"/>
          <w:sz w:val="28"/>
          <w:szCs w:val="28"/>
          <w:lang w:eastAsia="en-US"/>
        </w:rPr>
        <w:t xml:space="preserve">           </w:t>
      </w:r>
      <w:r w:rsidRPr="002B002D">
        <w:rPr>
          <w:rFonts w:ascii="Times New Roman" w:eastAsia="Calibri" w:hAnsi="Times New Roman" w:cs="Times New Roman"/>
          <w:sz w:val="28"/>
          <w:szCs w:val="28"/>
          <w:lang w:val="be-BY" w:eastAsia="en-US"/>
        </w:rPr>
        <w:t>Ҡ</w:t>
      </w:r>
      <w:r w:rsidRPr="002B002D">
        <w:rPr>
          <w:rFonts w:ascii="Times New Roman" w:eastAsia="Calibri" w:hAnsi="Times New Roman" w:cs="Times New Roman"/>
          <w:sz w:val="28"/>
          <w:szCs w:val="28"/>
          <w:lang w:eastAsia="en-US"/>
        </w:rPr>
        <w:t>АРАР</w:t>
      </w:r>
      <w:r w:rsidRPr="002B002D">
        <w:rPr>
          <w:rFonts w:ascii="Times New Roman" w:eastAsia="Calibri" w:hAnsi="Times New Roman" w:cs="Times New Roman"/>
          <w:sz w:val="28"/>
          <w:szCs w:val="28"/>
          <w:lang w:val="be-BY" w:eastAsia="en-US"/>
        </w:rPr>
        <w:t xml:space="preserve">                                                                                     РЕШЕНИЕ</w:t>
      </w:r>
    </w:p>
    <w:p w:rsidR="002B002D" w:rsidRPr="002B002D" w:rsidRDefault="002B002D" w:rsidP="002B002D">
      <w:pPr>
        <w:rPr>
          <w:rFonts w:ascii="Times New Roman" w:eastAsia="Calibri" w:hAnsi="Times New Roman" w:cs="Times New Roman"/>
          <w:sz w:val="28"/>
          <w:szCs w:val="28"/>
          <w:lang w:val="be-BY" w:eastAsia="en-US"/>
        </w:rPr>
      </w:pPr>
      <w:r w:rsidRPr="002B002D">
        <w:rPr>
          <w:rFonts w:ascii="Times New Roman" w:eastAsia="Calibri" w:hAnsi="Times New Roman" w:cs="Times New Roman"/>
          <w:sz w:val="28"/>
          <w:szCs w:val="28"/>
          <w:lang w:val="be-BY" w:eastAsia="en-US"/>
        </w:rPr>
        <w:t xml:space="preserve">      22 декабрь 2023 йыл                          № </w:t>
      </w:r>
      <w:r w:rsidR="0068317F">
        <w:rPr>
          <w:rFonts w:ascii="Times New Roman" w:eastAsia="Calibri" w:hAnsi="Times New Roman" w:cs="Times New Roman"/>
          <w:sz w:val="28"/>
          <w:szCs w:val="28"/>
          <w:lang w:val="be-BY" w:eastAsia="en-US"/>
        </w:rPr>
        <w:t>39</w:t>
      </w:r>
      <w:r w:rsidRPr="002B002D">
        <w:rPr>
          <w:rFonts w:ascii="Times New Roman" w:eastAsia="Calibri" w:hAnsi="Times New Roman" w:cs="Times New Roman"/>
          <w:sz w:val="28"/>
          <w:szCs w:val="28"/>
          <w:lang w:val="be-BY" w:eastAsia="en-US"/>
        </w:rPr>
        <w:t xml:space="preserve">                      22 декабря 2023 года</w:t>
      </w:r>
    </w:p>
    <w:p w:rsidR="00B4566F" w:rsidRDefault="00B4566F" w:rsidP="00B4566F">
      <w:pPr>
        <w:spacing w:after="0"/>
        <w:jc w:val="center"/>
      </w:pPr>
    </w:p>
    <w:p w:rsidR="00B4566F" w:rsidRDefault="00B4566F" w:rsidP="00B456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передаче полномочий по осуществлению внутреннего муниципального </w:t>
      </w:r>
    </w:p>
    <w:p w:rsidR="00B4566F" w:rsidRDefault="00B4566F" w:rsidP="00B456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финансового контроля в сфере бюджетных правоотношений </w:t>
      </w:r>
    </w:p>
    <w:p w:rsidR="00B4566F" w:rsidRDefault="00B4566F" w:rsidP="00B456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контроля в сфере закупок товаров, работ, услуг.</w:t>
      </w:r>
    </w:p>
    <w:p w:rsidR="00B4566F" w:rsidRDefault="00B4566F" w:rsidP="00B4566F">
      <w:pPr>
        <w:spacing w:after="0" w:line="240" w:lineRule="auto"/>
        <w:jc w:val="center"/>
        <w:rPr>
          <w:rFonts w:ascii="Times New Roman" w:hAnsi="Times New Roman" w:cs="Times New Roman"/>
          <w:sz w:val="28"/>
          <w:szCs w:val="28"/>
        </w:rPr>
      </w:pPr>
    </w:p>
    <w:p w:rsidR="00B4566F" w:rsidRDefault="00B4566F" w:rsidP="0068317F">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 соответствии с пунктом 4 статьи 15 Федерального закона от 06.10.2003 г. № 131-ФЗ «Об общих принципах организации местного самоуправления в Российской Федерации, статьями 157, 265, 269.2 Бюджетного кодекса Российской Федерации, частью 8 статьи 99 Федерального закона от 05.04.2013 г. № 44-ФЗ «О контрактной системе в</w:t>
      </w:r>
      <w:proofErr w:type="gramEnd"/>
      <w:r>
        <w:rPr>
          <w:rFonts w:ascii="Times New Roman" w:hAnsi="Times New Roman" w:cs="Times New Roman"/>
          <w:sz w:val="28"/>
          <w:szCs w:val="28"/>
        </w:rPr>
        <w:t xml:space="preserve"> сфере закупок товаров, работ, услуг для обеспечения государственных и муниципальных нужд» и Уставом сельского </w:t>
      </w:r>
      <w:r w:rsidRPr="00650FCC">
        <w:rPr>
          <w:rFonts w:ascii="Times New Roman" w:hAnsi="Times New Roman" w:cs="Times New Roman"/>
          <w:sz w:val="28"/>
          <w:szCs w:val="28"/>
        </w:rPr>
        <w:t>поселения Большесухоязовский сельсовет муниципального района Мишкинский район Республики Башкортостан, Совет сельского поселения Большесухоязовский</w:t>
      </w:r>
      <w:r>
        <w:rPr>
          <w:rFonts w:ascii="Times New Roman" w:hAnsi="Times New Roman" w:cs="Times New Roman"/>
          <w:sz w:val="28"/>
          <w:szCs w:val="28"/>
        </w:rPr>
        <w:t xml:space="preserve"> сельсовет муниципального района Мишкинский район Республики Башкортостан РЕШИЛ:</w:t>
      </w:r>
    </w:p>
    <w:p w:rsidR="00B4566F" w:rsidRDefault="00B4566F" w:rsidP="0068317F">
      <w:pPr>
        <w:spacing w:after="0"/>
        <w:ind w:firstLine="705"/>
        <w:jc w:val="both"/>
        <w:rPr>
          <w:rFonts w:ascii="Times New Roman" w:hAnsi="Times New Roman" w:cs="Times New Roman"/>
          <w:sz w:val="28"/>
          <w:szCs w:val="28"/>
        </w:rPr>
      </w:pPr>
      <w:r>
        <w:rPr>
          <w:rFonts w:ascii="Times New Roman" w:hAnsi="Times New Roman" w:cs="Times New Roman"/>
          <w:sz w:val="28"/>
          <w:szCs w:val="28"/>
        </w:rPr>
        <w:t>1.Передать полномочия по внутреннему муниципальному финансовому контролю, предусмотренные статьей 269.2 Бюджетного кодекса Российской Федерации и частью 8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Администрации муниципального района Мишкинский район Республики Башкортостан.</w:t>
      </w:r>
    </w:p>
    <w:p w:rsidR="00B4566F" w:rsidRDefault="00B4566F" w:rsidP="0068317F">
      <w:pPr>
        <w:spacing w:after="0"/>
        <w:ind w:firstLine="705"/>
        <w:jc w:val="both"/>
        <w:rPr>
          <w:rFonts w:ascii="Times New Roman" w:hAnsi="Times New Roman" w:cs="Times New Roman"/>
          <w:sz w:val="28"/>
          <w:szCs w:val="28"/>
        </w:rPr>
      </w:pPr>
      <w:r>
        <w:rPr>
          <w:rFonts w:ascii="Times New Roman" w:hAnsi="Times New Roman" w:cs="Times New Roman"/>
          <w:sz w:val="28"/>
          <w:szCs w:val="28"/>
        </w:rPr>
        <w:t xml:space="preserve">2.Администрации сельского поселения </w:t>
      </w:r>
      <w:r w:rsidRPr="00650FCC">
        <w:rPr>
          <w:rFonts w:ascii="Times New Roman" w:hAnsi="Times New Roman" w:cs="Times New Roman"/>
          <w:sz w:val="28"/>
          <w:szCs w:val="28"/>
        </w:rPr>
        <w:t>Большесухоязовский</w:t>
      </w:r>
      <w:r>
        <w:rPr>
          <w:rFonts w:ascii="Times New Roman" w:hAnsi="Times New Roman" w:cs="Times New Roman"/>
          <w:sz w:val="28"/>
          <w:szCs w:val="28"/>
        </w:rPr>
        <w:t xml:space="preserve"> сельсовет муниципального района Мишкинский район Республики Башкортостан заключить Соглашение о передаче полномочий по осуществлению внутреннего муниципального финансового контроля в сфере бюджетных правоотношений и контроля в сфере закупок товаров, работ, услуг с Администрацией муниципального района Мишкинский район Республики Башкортостан за счет межбюджетных трансфертов, предоставляемых из бюджета сельского поселения в бюджет муниципального района Мишкинский район Республики Башкортостан.</w:t>
      </w:r>
    </w:p>
    <w:p w:rsidR="00035CA5" w:rsidRDefault="00B4566F" w:rsidP="0068317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035CA5" w:rsidRDefault="00035CA5" w:rsidP="0068317F">
      <w:pPr>
        <w:spacing w:after="0"/>
        <w:jc w:val="both"/>
        <w:rPr>
          <w:rFonts w:ascii="Times New Roman" w:hAnsi="Times New Roman" w:cs="Times New Roman"/>
          <w:sz w:val="28"/>
          <w:szCs w:val="28"/>
        </w:rPr>
      </w:pPr>
    </w:p>
    <w:p w:rsidR="00B4566F" w:rsidRDefault="00035CA5" w:rsidP="0068317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4566F">
        <w:rPr>
          <w:rFonts w:ascii="Times New Roman" w:hAnsi="Times New Roman" w:cs="Times New Roman"/>
          <w:sz w:val="28"/>
          <w:szCs w:val="28"/>
        </w:rPr>
        <w:t>3.Настоящее Решение вступает в силу с момента подписания.</w:t>
      </w:r>
    </w:p>
    <w:p w:rsidR="00B4566F" w:rsidRDefault="00B4566F" w:rsidP="0068317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4.Настоящее Решение разместить на официальном сайте сельского поселения</w:t>
      </w:r>
      <w:r w:rsidRPr="00650FCC">
        <w:rPr>
          <w:rFonts w:ascii="Times New Roman" w:hAnsi="Times New Roman" w:cs="Times New Roman"/>
          <w:sz w:val="28"/>
          <w:szCs w:val="28"/>
        </w:rPr>
        <w:t xml:space="preserve"> Большесухоязовский</w:t>
      </w:r>
      <w:r>
        <w:rPr>
          <w:rFonts w:ascii="Times New Roman" w:hAnsi="Times New Roman" w:cs="Times New Roman"/>
          <w:sz w:val="28"/>
          <w:szCs w:val="28"/>
        </w:rPr>
        <w:t xml:space="preserve"> сельсовет муниципального района Мишкинский район Республики Башкортостан в сети «Интернет».</w:t>
      </w:r>
    </w:p>
    <w:p w:rsidR="00B4566F" w:rsidRDefault="00B4566F" w:rsidP="0068317F">
      <w:pPr>
        <w:spacing w:after="0"/>
        <w:jc w:val="both"/>
        <w:rPr>
          <w:rFonts w:ascii="Times New Roman" w:hAnsi="Times New Roman" w:cs="Times New Roman"/>
          <w:sz w:val="28"/>
          <w:szCs w:val="28"/>
        </w:rPr>
      </w:pPr>
    </w:p>
    <w:p w:rsidR="00B4566F" w:rsidRDefault="00B4566F" w:rsidP="0068317F">
      <w:pPr>
        <w:spacing w:after="0"/>
        <w:jc w:val="both"/>
        <w:rPr>
          <w:rFonts w:ascii="Times New Roman" w:hAnsi="Times New Roman" w:cs="Times New Roman"/>
          <w:sz w:val="28"/>
          <w:szCs w:val="28"/>
        </w:rPr>
      </w:pPr>
    </w:p>
    <w:p w:rsidR="00B4566F" w:rsidRDefault="00B4566F" w:rsidP="0068317F">
      <w:pPr>
        <w:spacing w:after="0"/>
        <w:jc w:val="both"/>
        <w:rPr>
          <w:rFonts w:ascii="Times New Roman" w:hAnsi="Times New Roman" w:cs="Times New Roman"/>
          <w:sz w:val="28"/>
          <w:szCs w:val="28"/>
        </w:rPr>
      </w:pPr>
      <w:r>
        <w:rPr>
          <w:rFonts w:ascii="Times New Roman" w:hAnsi="Times New Roman" w:cs="Times New Roman"/>
          <w:sz w:val="28"/>
          <w:szCs w:val="28"/>
        </w:rPr>
        <w:t xml:space="preserve"> Глава сельского поселения                  </w:t>
      </w:r>
      <w:r w:rsidR="008817BD">
        <w:rPr>
          <w:rFonts w:ascii="Times New Roman" w:hAnsi="Times New Roman" w:cs="Times New Roman"/>
          <w:sz w:val="28"/>
          <w:szCs w:val="28"/>
        </w:rPr>
        <w:t xml:space="preserve">       </w:t>
      </w:r>
      <w:r>
        <w:rPr>
          <w:rFonts w:ascii="Times New Roman" w:hAnsi="Times New Roman" w:cs="Times New Roman"/>
          <w:sz w:val="28"/>
          <w:szCs w:val="28"/>
        </w:rPr>
        <w:t xml:space="preserve">                     Сергеев С.Г.</w:t>
      </w:r>
    </w:p>
    <w:p w:rsidR="0068317F" w:rsidRDefault="008E0359" w:rsidP="008E03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68317F" w:rsidRDefault="0068317F" w:rsidP="008E0359">
      <w:pPr>
        <w:spacing w:after="0" w:line="240" w:lineRule="auto"/>
        <w:jc w:val="center"/>
        <w:rPr>
          <w:rFonts w:ascii="Times New Roman" w:hAnsi="Times New Roman" w:cs="Times New Roman"/>
          <w:sz w:val="24"/>
          <w:szCs w:val="24"/>
        </w:rPr>
      </w:pPr>
    </w:p>
    <w:p w:rsidR="00724AD0" w:rsidRDefault="00724AD0" w:rsidP="008E0359">
      <w:pPr>
        <w:spacing w:after="0" w:line="240" w:lineRule="auto"/>
        <w:jc w:val="center"/>
        <w:rPr>
          <w:rFonts w:ascii="Times New Roman" w:hAnsi="Times New Roman" w:cs="Times New Roman"/>
          <w:sz w:val="24"/>
          <w:szCs w:val="24"/>
        </w:rPr>
      </w:pPr>
    </w:p>
    <w:p w:rsidR="00724AD0" w:rsidRDefault="00724AD0" w:rsidP="008E0359">
      <w:pPr>
        <w:spacing w:after="0" w:line="240" w:lineRule="auto"/>
        <w:jc w:val="center"/>
        <w:rPr>
          <w:rFonts w:ascii="Times New Roman" w:hAnsi="Times New Roman" w:cs="Times New Roman"/>
          <w:sz w:val="24"/>
          <w:szCs w:val="24"/>
        </w:rPr>
      </w:pPr>
    </w:p>
    <w:p w:rsidR="00724AD0" w:rsidRDefault="00724AD0" w:rsidP="008E0359">
      <w:pPr>
        <w:spacing w:after="0" w:line="240" w:lineRule="auto"/>
        <w:jc w:val="center"/>
        <w:rPr>
          <w:rFonts w:ascii="Times New Roman" w:hAnsi="Times New Roman" w:cs="Times New Roman"/>
          <w:sz w:val="24"/>
          <w:szCs w:val="24"/>
        </w:rPr>
      </w:pPr>
    </w:p>
    <w:p w:rsidR="00724AD0" w:rsidRDefault="00724AD0" w:rsidP="008E0359">
      <w:pPr>
        <w:spacing w:after="0" w:line="240" w:lineRule="auto"/>
        <w:jc w:val="center"/>
        <w:rPr>
          <w:rFonts w:ascii="Times New Roman" w:hAnsi="Times New Roman" w:cs="Times New Roman"/>
          <w:sz w:val="24"/>
          <w:szCs w:val="24"/>
        </w:rPr>
      </w:pPr>
    </w:p>
    <w:p w:rsidR="00724AD0" w:rsidRDefault="00724AD0" w:rsidP="008E0359">
      <w:pPr>
        <w:spacing w:after="0" w:line="240" w:lineRule="auto"/>
        <w:jc w:val="center"/>
        <w:rPr>
          <w:rFonts w:ascii="Times New Roman" w:hAnsi="Times New Roman" w:cs="Times New Roman"/>
          <w:sz w:val="24"/>
          <w:szCs w:val="24"/>
        </w:rPr>
      </w:pPr>
    </w:p>
    <w:p w:rsidR="00724AD0" w:rsidRDefault="00724AD0" w:rsidP="008E0359">
      <w:pPr>
        <w:spacing w:after="0" w:line="240" w:lineRule="auto"/>
        <w:jc w:val="center"/>
        <w:rPr>
          <w:rFonts w:ascii="Times New Roman" w:hAnsi="Times New Roman" w:cs="Times New Roman"/>
          <w:sz w:val="24"/>
          <w:szCs w:val="24"/>
        </w:rPr>
      </w:pPr>
    </w:p>
    <w:p w:rsidR="00724AD0" w:rsidRDefault="00724AD0" w:rsidP="008E0359">
      <w:pPr>
        <w:spacing w:after="0" w:line="240" w:lineRule="auto"/>
        <w:jc w:val="center"/>
        <w:rPr>
          <w:rFonts w:ascii="Times New Roman" w:hAnsi="Times New Roman" w:cs="Times New Roman"/>
          <w:sz w:val="24"/>
          <w:szCs w:val="24"/>
        </w:rPr>
      </w:pPr>
    </w:p>
    <w:p w:rsidR="00724AD0" w:rsidRDefault="00724AD0" w:rsidP="008E0359">
      <w:pPr>
        <w:spacing w:after="0" w:line="240" w:lineRule="auto"/>
        <w:jc w:val="center"/>
        <w:rPr>
          <w:rFonts w:ascii="Times New Roman" w:hAnsi="Times New Roman" w:cs="Times New Roman"/>
          <w:sz w:val="24"/>
          <w:szCs w:val="24"/>
        </w:rPr>
      </w:pPr>
    </w:p>
    <w:p w:rsidR="008E0359" w:rsidRDefault="008E0359" w:rsidP="008E03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817BD">
        <w:rPr>
          <w:rFonts w:ascii="Times New Roman" w:hAnsi="Times New Roman" w:cs="Times New Roman"/>
          <w:sz w:val="24"/>
          <w:szCs w:val="24"/>
        </w:rPr>
        <w:t xml:space="preserve">             </w:t>
      </w:r>
      <w:r w:rsidR="00BA5FE4">
        <w:rPr>
          <w:rFonts w:ascii="Times New Roman" w:hAnsi="Times New Roman" w:cs="Times New Roman"/>
          <w:sz w:val="24"/>
          <w:szCs w:val="24"/>
        </w:rPr>
        <w:t xml:space="preserve">                               </w:t>
      </w:r>
      <w:r w:rsidR="008817BD">
        <w:rPr>
          <w:rFonts w:ascii="Times New Roman" w:hAnsi="Times New Roman" w:cs="Times New Roman"/>
          <w:sz w:val="24"/>
          <w:szCs w:val="24"/>
        </w:rPr>
        <w:t xml:space="preserve">    </w:t>
      </w:r>
      <w:r>
        <w:rPr>
          <w:rFonts w:ascii="Times New Roman" w:hAnsi="Times New Roman" w:cs="Times New Roman"/>
          <w:sz w:val="24"/>
          <w:szCs w:val="24"/>
        </w:rPr>
        <w:t>Приложение №1</w:t>
      </w:r>
    </w:p>
    <w:p w:rsidR="008E0359" w:rsidRDefault="008E0359" w:rsidP="008E03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 решению Совета сельского поселения</w:t>
      </w:r>
    </w:p>
    <w:p w:rsidR="008E0359" w:rsidRDefault="008E0359" w:rsidP="008E03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A5FE4">
        <w:rPr>
          <w:rFonts w:ascii="Times New Roman" w:hAnsi="Times New Roman" w:cs="Times New Roman"/>
          <w:sz w:val="24"/>
          <w:szCs w:val="24"/>
        </w:rPr>
        <w:t xml:space="preserve">                         </w:t>
      </w:r>
      <w:r w:rsidR="0006428F">
        <w:rPr>
          <w:rFonts w:ascii="Times New Roman" w:hAnsi="Times New Roman" w:cs="Times New Roman"/>
          <w:sz w:val="24"/>
          <w:szCs w:val="24"/>
        </w:rPr>
        <w:t xml:space="preserve">    Большесухоязовский</w:t>
      </w:r>
      <w:r>
        <w:rPr>
          <w:rFonts w:ascii="Times New Roman" w:hAnsi="Times New Roman" w:cs="Times New Roman"/>
          <w:sz w:val="24"/>
          <w:szCs w:val="24"/>
        </w:rPr>
        <w:t xml:space="preserve"> сельсовет</w:t>
      </w:r>
    </w:p>
    <w:p w:rsidR="008E0359" w:rsidRDefault="008E0359" w:rsidP="008E03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w:t>
      </w:r>
    </w:p>
    <w:p w:rsidR="008E0359" w:rsidRDefault="008E0359" w:rsidP="008E03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Мишкинский район </w:t>
      </w:r>
    </w:p>
    <w:p w:rsidR="008E0359" w:rsidRDefault="008E0359" w:rsidP="008E03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Республики Башкортостан</w:t>
      </w:r>
    </w:p>
    <w:p w:rsidR="008E0359" w:rsidRDefault="008E0359" w:rsidP="008E03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873CC">
        <w:rPr>
          <w:rFonts w:ascii="Times New Roman" w:hAnsi="Times New Roman" w:cs="Times New Roman"/>
          <w:sz w:val="24"/>
          <w:szCs w:val="24"/>
        </w:rPr>
        <w:t xml:space="preserve">     </w:t>
      </w:r>
      <w:r w:rsidR="00BA5FE4">
        <w:rPr>
          <w:rFonts w:ascii="Times New Roman" w:hAnsi="Times New Roman" w:cs="Times New Roman"/>
          <w:sz w:val="24"/>
          <w:szCs w:val="24"/>
        </w:rPr>
        <w:t xml:space="preserve">              </w:t>
      </w:r>
      <w:r w:rsidR="002B002D">
        <w:rPr>
          <w:rFonts w:ascii="Times New Roman" w:hAnsi="Times New Roman" w:cs="Times New Roman"/>
          <w:sz w:val="24"/>
          <w:szCs w:val="24"/>
        </w:rPr>
        <w:t xml:space="preserve">    от «22</w:t>
      </w:r>
      <w:r w:rsidR="002C27F6">
        <w:rPr>
          <w:rFonts w:ascii="Times New Roman" w:hAnsi="Times New Roman" w:cs="Times New Roman"/>
          <w:sz w:val="24"/>
          <w:szCs w:val="24"/>
        </w:rPr>
        <w:t>» дека</w:t>
      </w:r>
      <w:r w:rsidR="00CE7C16">
        <w:rPr>
          <w:rFonts w:ascii="Times New Roman" w:hAnsi="Times New Roman" w:cs="Times New Roman"/>
          <w:sz w:val="24"/>
          <w:szCs w:val="24"/>
        </w:rPr>
        <w:t>бря 2023</w:t>
      </w:r>
      <w:r w:rsidR="00A873CC">
        <w:rPr>
          <w:rFonts w:ascii="Times New Roman" w:hAnsi="Times New Roman" w:cs="Times New Roman"/>
          <w:sz w:val="24"/>
          <w:szCs w:val="24"/>
        </w:rPr>
        <w:t xml:space="preserve"> г.</w:t>
      </w:r>
      <w:r w:rsidR="00CE7C16">
        <w:rPr>
          <w:rFonts w:ascii="Times New Roman" w:hAnsi="Times New Roman" w:cs="Times New Roman"/>
          <w:sz w:val="24"/>
          <w:szCs w:val="24"/>
        </w:rPr>
        <w:t xml:space="preserve"> № </w:t>
      </w:r>
      <w:r w:rsidR="00724AD0">
        <w:rPr>
          <w:rFonts w:ascii="Times New Roman" w:hAnsi="Times New Roman" w:cs="Times New Roman"/>
          <w:sz w:val="24"/>
          <w:szCs w:val="24"/>
        </w:rPr>
        <w:t>39</w:t>
      </w:r>
    </w:p>
    <w:p w:rsidR="008E0359" w:rsidRDefault="008E0359" w:rsidP="008E03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8E0359" w:rsidRDefault="008E0359" w:rsidP="008E0359">
      <w:pPr>
        <w:spacing w:after="0" w:line="240" w:lineRule="auto"/>
        <w:jc w:val="right"/>
        <w:rPr>
          <w:rFonts w:ascii="Times New Roman" w:hAnsi="Times New Roman" w:cs="Times New Roman"/>
          <w:sz w:val="24"/>
          <w:szCs w:val="24"/>
        </w:rPr>
      </w:pPr>
    </w:p>
    <w:p w:rsidR="008E0359" w:rsidRDefault="008E0359" w:rsidP="008E0359">
      <w:pPr>
        <w:spacing w:after="0" w:line="240" w:lineRule="auto"/>
        <w:jc w:val="right"/>
        <w:rPr>
          <w:rFonts w:ascii="Times New Roman" w:hAnsi="Times New Roman" w:cs="Times New Roman"/>
          <w:sz w:val="24"/>
          <w:szCs w:val="24"/>
        </w:rPr>
      </w:pPr>
    </w:p>
    <w:p w:rsidR="008E0359" w:rsidRDefault="008E0359" w:rsidP="008E03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Соглашение</w:t>
      </w:r>
    </w:p>
    <w:p w:rsidR="008E0359" w:rsidRDefault="008E0359" w:rsidP="008E03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между Администрацией муниципального района Мишкинский район Республики Башкортостан и Администрацией с</w:t>
      </w:r>
      <w:r w:rsidR="0006428F">
        <w:rPr>
          <w:rFonts w:ascii="Times New Roman" w:hAnsi="Times New Roman" w:cs="Times New Roman"/>
          <w:sz w:val="28"/>
          <w:szCs w:val="28"/>
        </w:rPr>
        <w:t>ельского поселения Большесухоязовский</w:t>
      </w:r>
      <w:r>
        <w:rPr>
          <w:rFonts w:ascii="Times New Roman" w:hAnsi="Times New Roman" w:cs="Times New Roman"/>
          <w:sz w:val="28"/>
          <w:szCs w:val="28"/>
        </w:rPr>
        <w:t xml:space="preserve"> сельсовет муниципального района Мишкинский район Республики Башкортостан о передаче полномочий по осуществлению внутреннего муниципального финансового контроля в сфере бюджетных правоотношений и контроля в сфере закупок товаров, работ, услуг.</w:t>
      </w:r>
    </w:p>
    <w:p w:rsidR="008E0359" w:rsidRDefault="008E0359" w:rsidP="008E0359">
      <w:pPr>
        <w:spacing w:after="0"/>
        <w:jc w:val="center"/>
        <w:rPr>
          <w:rFonts w:ascii="Times New Roman" w:hAnsi="Times New Roman" w:cs="Times New Roman"/>
          <w:sz w:val="28"/>
          <w:szCs w:val="28"/>
        </w:rPr>
      </w:pPr>
    </w:p>
    <w:p w:rsidR="008E0359" w:rsidRDefault="008E0359" w:rsidP="008E0359">
      <w:pPr>
        <w:spacing w:after="0"/>
        <w:jc w:val="center"/>
        <w:rPr>
          <w:rFonts w:ascii="Times New Roman" w:hAnsi="Times New Roman" w:cs="Times New Roman"/>
          <w:sz w:val="28"/>
          <w:szCs w:val="28"/>
        </w:rPr>
      </w:pPr>
    </w:p>
    <w:p w:rsidR="008E0359" w:rsidRDefault="008E0359" w:rsidP="008E0359">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Администрацией сельс</w:t>
      </w:r>
      <w:r w:rsidR="0006428F">
        <w:rPr>
          <w:rFonts w:ascii="Times New Roman" w:hAnsi="Times New Roman" w:cs="Times New Roman"/>
          <w:sz w:val="28"/>
          <w:szCs w:val="28"/>
        </w:rPr>
        <w:t>кого поселения Большесухоязовский</w:t>
      </w:r>
      <w:r>
        <w:rPr>
          <w:rFonts w:ascii="Times New Roman" w:hAnsi="Times New Roman" w:cs="Times New Roman"/>
          <w:sz w:val="28"/>
          <w:szCs w:val="28"/>
        </w:rPr>
        <w:t xml:space="preserve"> сельсовет муниципального района Мишкинский район Республики Башкортостан, в лице главы с</w:t>
      </w:r>
      <w:r w:rsidR="0006428F">
        <w:rPr>
          <w:rFonts w:ascii="Times New Roman" w:hAnsi="Times New Roman" w:cs="Times New Roman"/>
          <w:sz w:val="28"/>
          <w:szCs w:val="28"/>
        </w:rPr>
        <w:t>ельского поселения Большесух</w:t>
      </w:r>
      <w:r w:rsidR="00650FCC">
        <w:rPr>
          <w:rFonts w:ascii="Times New Roman" w:hAnsi="Times New Roman" w:cs="Times New Roman"/>
          <w:sz w:val="28"/>
          <w:szCs w:val="28"/>
        </w:rPr>
        <w:t>оязовский сельсовет Сергеева С.Г</w:t>
      </w:r>
      <w:r>
        <w:rPr>
          <w:rFonts w:ascii="Times New Roman" w:hAnsi="Times New Roman" w:cs="Times New Roman"/>
          <w:sz w:val="28"/>
          <w:szCs w:val="28"/>
        </w:rPr>
        <w:t>., действующего на основании Устава, далее именуемое «Поселение», с одной стороны, и Администрацией муниципального района Мишкинский район Республики Башкортостан, в лице главы администрации муниципального района Мишкинский район Ре</w:t>
      </w:r>
      <w:r w:rsidR="00650FCC">
        <w:rPr>
          <w:rFonts w:ascii="Times New Roman" w:hAnsi="Times New Roman" w:cs="Times New Roman"/>
          <w:sz w:val="28"/>
          <w:szCs w:val="28"/>
        </w:rPr>
        <w:t>спублики Башкортостан Трапезникова П.В</w:t>
      </w:r>
      <w:r>
        <w:rPr>
          <w:rFonts w:ascii="Times New Roman" w:hAnsi="Times New Roman" w:cs="Times New Roman"/>
          <w:sz w:val="28"/>
          <w:szCs w:val="28"/>
        </w:rPr>
        <w:t>., действующего на основании Устава, далее именуемое «Администрация района</w:t>
      </w:r>
      <w:proofErr w:type="gramEnd"/>
      <w:r>
        <w:rPr>
          <w:rFonts w:ascii="Times New Roman" w:hAnsi="Times New Roman" w:cs="Times New Roman"/>
          <w:sz w:val="28"/>
          <w:szCs w:val="28"/>
        </w:rPr>
        <w:t>», вместе именуемые «Стороны»,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05.04.2013 г. № 44-ФЗ «О контрактной системе в сфере закупок товаров, работ, услуг для обеспечения государственных и муниципальных нужд», Бюджетным кодексом Российской Федерации, заключили настоящее Соглашение о нижеследующем:</w:t>
      </w:r>
    </w:p>
    <w:p w:rsidR="008E0359" w:rsidRDefault="008E0359" w:rsidP="008E0359">
      <w:pPr>
        <w:spacing w:after="0"/>
        <w:ind w:firstLine="708"/>
        <w:jc w:val="both"/>
        <w:rPr>
          <w:rFonts w:ascii="Times New Roman" w:hAnsi="Times New Roman" w:cs="Times New Roman"/>
          <w:sz w:val="28"/>
          <w:szCs w:val="28"/>
        </w:rPr>
      </w:pPr>
    </w:p>
    <w:p w:rsidR="008E0359" w:rsidRDefault="008E0359" w:rsidP="008E0359">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Предмет соглашения.</w:t>
      </w:r>
    </w:p>
    <w:p w:rsidR="008E0359" w:rsidRDefault="008E0359" w:rsidP="008E0359">
      <w:pPr>
        <w:widowControl w:val="0"/>
        <w:autoSpaceDE w:val="0"/>
        <w:autoSpaceDN w:val="0"/>
        <w:adjustRightInd w:val="0"/>
        <w:spacing w:after="0" w:line="315" w:lineRule="exact"/>
        <w:ind w:right="-38" w:firstLine="708"/>
        <w:jc w:val="both"/>
        <w:rPr>
          <w:rFonts w:ascii="Times New Roman" w:hAnsi="Times New Roman" w:cs="Times New Roman"/>
          <w:color w:val="061723"/>
          <w:sz w:val="28"/>
          <w:szCs w:val="24"/>
        </w:rPr>
      </w:pPr>
      <w:r>
        <w:rPr>
          <w:rFonts w:ascii="Times New Roman" w:hAnsi="Times New Roman" w:cs="Times New Roman"/>
          <w:color w:val="061723"/>
          <w:sz w:val="28"/>
          <w:szCs w:val="24"/>
        </w:rPr>
        <w:t>1.1. Предметом настоящего  Соглашения является передача Поселением Администрации    района</w:t>
      </w:r>
      <w:r>
        <w:rPr>
          <w:rFonts w:ascii="Times New Roman" w:hAnsi="Times New Roman" w:cs="Times New Roman"/>
          <w:color w:val="000000"/>
          <w:sz w:val="28"/>
          <w:szCs w:val="24"/>
        </w:rPr>
        <w:tab/>
        <w:t xml:space="preserve"> </w:t>
      </w:r>
      <w:r>
        <w:rPr>
          <w:rFonts w:ascii="Times New Roman" w:hAnsi="Times New Roman" w:cs="Times New Roman"/>
          <w:color w:val="061723"/>
          <w:sz w:val="28"/>
          <w:szCs w:val="24"/>
        </w:rPr>
        <w:tab/>
        <w:t xml:space="preserve">полномочия    по    осуществлению     внутреннего муниципального  финансового  контроля  предусмотренного   статьей 269.2 Бюджетного  кодекса  Российской  Федерации  и  частью  8  статьи  99 Федерального закона от 05.04.2013 № 44-ФЗ. </w:t>
      </w:r>
    </w:p>
    <w:p w:rsidR="008E0359" w:rsidRDefault="008E0359" w:rsidP="008E0359">
      <w:pPr>
        <w:widowControl w:val="0"/>
        <w:autoSpaceDE w:val="0"/>
        <w:autoSpaceDN w:val="0"/>
        <w:adjustRightInd w:val="0"/>
        <w:spacing w:after="0" w:line="240" w:lineRule="auto"/>
        <w:ind w:firstLine="708"/>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1.2. Реализация   Администрацией   района   полномочия,   указанного  в п.  1.1.   настоящего       Соглашения       обеспечивается       за       счет     иных межбюджетных   трансфертов,  предоставляемых   из   бюджета   </w:t>
      </w:r>
      <w:r>
        <w:rPr>
          <w:rFonts w:ascii="Times New Roman" w:hAnsi="Times New Roman" w:cs="Times New Roman"/>
          <w:color w:val="061723"/>
          <w:sz w:val="28"/>
          <w:szCs w:val="28"/>
        </w:rPr>
        <w:t xml:space="preserve">Поселения  </w:t>
      </w:r>
      <w:r>
        <w:rPr>
          <w:rFonts w:ascii="Times New Roman" w:hAnsi="Times New Roman" w:cs="Times New Roman"/>
          <w:color w:val="000000"/>
          <w:sz w:val="28"/>
          <w:szCs w:val="28"/>
        </w:rPr>
        <w:t xml:space="preserve">в </w:t>
      </w:r>
      <w:r>
        <w:rPr>
          <w:rFonts w:ascii="Times New Roman" w:hAnsi="Times New Roman" w:cs="Times New Roman"/>
          <w:color w:val="061723"/>
          <w:spacing w:val="-1"/>
          <w:sz w:val="28"/>
          <w:szCs w:val="24"/>
        </w:rPr>
        <w:t>бюджет    муниципального    района       Мишкинский     район        Республики</w:t>
      </w:r>
      <w:r>
        <w:rPr>
          <w:rFonts w:ascii="Times New Roman" w:hAnsi="Times New Roman" w:cs="Times New Roman"/>
          <w:color w:val="061723"/>
          <w:sz w:val="28"/>
          <w:szCs w:val="24"/>
        </w:rPr>
        <w:t xml:space="preserve"> Башкортостан. </w:t>
      </w:r>
    </w:p>
    <w:p w:rsidR="008E0359" w:rsidRDefault="008E0359" w:rsidP="008E0359">
      <w:pPr>
        <w:widowControl w:val="0"/>
        <w:autoSpaceDE w:val="0"/>
        <w:autoSpaceDN w:val="0"/>
        <w:adjustRightInd w:val="0"/>
        <w:spacing w:after="0" w:line="240" w:lineRule="auto"/>
        <w:ind w:firstLine="708"/>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1.3.  Администрации  района  передаются полномочия по осуществлению </w:t>
      </w:r>
      <w:proofErr w:type="gramStart"/>
      <w:r>
        <w:rPr>
          <w:rFonts w:ascii="Times New Roman" w:hAnsi="Times New Roman" w:cs="Times New Roman"/>
          <w:color w:val="061723"/>
          <w:sz w:val="28"/>
          <w:szCs w:val="24"/>
        </w:rPr>
        <w:t>контроля  за</w:t>
      </w:r>
      <w:proofErr w:type="gramEnd"/>
      <w:r>
        <w:rPr>
          <w:rFonts w:ascii="Times New Roman" w:hAnsi="Times New Roman" w:cs="Times New Roman"/>
          <w:color w:val="061723"/>
          <w:sz w:val="28"/>
          <w:szCs w:val="24"/>
        </w:rPr>
        <w:t xml:space="preserve">  исполнением  бюджета  поселения  в  части  внутреннего </w:t>
      </w:r>
      <w:r>
        <w:rPr>
          <w:rFonts w:ascii="Times New Roman" w:hAnsi="Times New Roman" w:cs="Times New Roman"/>
          <w:color w:val="061723"/>
          <w:sz w:val="28"/>
          <w:szCs w:val="24"/>
        </w:rPr>
        <w:lastRenderedPageBreak/>
        <w:t xml:space="preserve">муниципального  финансового  контроля,  предусмотренного статей  269.2 Бюджетного  кодекса  Российской  Федерации  и  частью  8  статьи  99 Федерального закона от 05.04.2013 № 44-ФЗ. </w:t>
      </w:r>
    </w:p>
    <w:p w:rsidR="00561757" w:rsidRDefault="008E0359" w:rsidP="00561757">
      <w:pPr>
        <w:pStyle w:val="a4"/>
        <w:spacing w:line="240" w:lineRule="auto"/>
        <w:ind w:left="0" w:firstLine="708"/>
        <w:rPr>
          <w:rFonts w:ascii="Times New Roman" w:hAnsi="Times New Roman"/>
          <w:szCs w:val="28"/>
        </w:rPr>
      </w:pPr>
      <w:r>
        <w:rPr>
          <w:rFonts w:ascii="Times New Roman" w:hAnsi="Times New Roman"/>
          <w:color w:val="061723"/>
          <w:szCs w:val="24"/>
        </w:rPr>
        <w:t xml:space="preserve">1.4. </w:t>
      </w:r>
      <w:r w:rsidR="00561757">
        <w:rPr>
          <w:rFonts w:ascii="Times New Roman" w:hAnsi="Times New Roman"/>
          <w:color w:val="061723"/>
          <w:szCs w:val="28"/>
        </w:rPr>
        <w:t xml:space="preserve">При  осуществлении  полномочий  Поселения  Стороны  решили руководствоваться </w:t>
      </w:r>
      <w:r w:rsidR="00561757">
        <w:rPr>
          <w:rFonts w:ascii="Times New Roman" w:hAnsi="Times New Roman"/>
          <w:szCs w:val="28"/>
        </w:rPr>
        <w:t xml:space="preserve">федеральными стандартами внутреннего государственного (муниципального) финансового контроля, муниципальными нормативно-правовыми актами </w:t>
      </w:r>
      <w:r w:rsidR="00561757">
        <w:rPr>
          <w:rFonts w:ascii="Times New Roman" w:hAnsi="Times New Roman"/>
          <w:color w:val="000000"/>
          <w:spacing w:val="-3"/>
          <w:szCs w:val="28"/>
        </w:rPr>
        <w:t xml:space="preserve">в сфере бюджетных правоотношений и </w:t>
      </w:r>
      <w:r w:rsidR="00561757">
        <w:rPr>
          <w:rFonts w:ascii="Times New Roman" w:hAnsi="Times New Roman"/>
          <w:szCs w:val="28"/>
        </w:rPr>
        <w:t>в сфере закупок в соответствии с частью 8 статьи 99 Федерального закона "О контрактной системе в сфере закупок товаров, работ, услуг для обеспечения государственных и муниципальных нужд</w:t>
      </w:r>
      <w:proofErr w:type="gramStart"/>
      <w:r w:rsidR="00561757">
        <w:rPr>
          <w:rFonts w:ascii="Times New Roman" w:hAnsi="Times New Roman"/>
          <w:szCs w:val="28"/>
        </w:rPr>
        <w:t>."</w:t>
      </w:r>
      <w:proofErr w:type="gramEnd"/>
    </w:p>
    <w:p w:rsidR="008E0359" w:rsidRDefault="008E0359" w:rsidP="00561757">
      <w:pPr>
        <w:widowControl w:val="0"/>
        <w:autoSpaceDE w:val="0"/>
        <w:autoSpaceDN w:val="0"/>
        <w:adjustRightInd w:val="0"/>
        <w:spacing w:after="0" w:line="315" w:lineRule="exact"/>
        <w:ind w:firstLine="708"/>
        <w:rPr>
          <w:rFonts w:ascii="Times New Roman" w:hAnsi="Times New Roman" w:cs="Times New Roman"/>
          <w:sz w:val="28"/>
          <w:szCs w:val="28"/>
        </w:rPr>
      </w:pPr>
    </w:p>
    <w:p w:rsidR="008E0359" w:rsidRDefault="008E0359" w:rsidP="008E0359">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сторон.</w:t>
      </w:r>
    </w:p>
    <w:p w:rsidR="008E0359" w:rsidRDefault="008E0359" w:rsidP="008E0359">
      <w:pPr>
        <w:spacing w:after="0"/>
        <w:jc w:val="both"/>
        <w:rPr>
          <w:rFonts w:ascii="Times New Roman" w:hAnsi="Times New Roman" w:cs="Times New Roman"/>
          <w:sz w:val="28"/>
          <w:szCs w:val="28"/>
        </w:rPr>
      </w:pPr>
      <w:r>
        <w:rPr>
          <w:rFonts w:ascii="Times New Roman" w:hAnsi="Times New Roman" w:cs="Times New Roman"/>
          <w:color w:val="061723"/>
          <w:sz w:val="28"/>
          <w:szCs w:val="24"/>
        </w:rPr>
        <w:t xml:space="preserve">  </w:t>
      </w:r>
      <w:r>
        <w:rPr>
          <w:rFonts w:ascii="Times New Roman" w:hAnsi="Times New Roman" w:cs="Times New Roman"/>
          <w:color w:val="061723"/>
          <w:sz w:val="28"/>
          <w:szCs w:val="24"/>
        </w:rPr>
        <w:tab/>
        <w:t xml:space="preserve">2.1. Поселение: </w:t>
      </w:r>
    </w:p>
    <w:p w:rsidR="008E0359" w:rsidRDefault="008E0359" w:rsidP="008E0359">
      <w:pPr>
        <w:widowControl w:val="0"/>
        <w:autoSpaceDE w:val="0"/>
        <w:autoSpaceDN w:val="0"/>
        <w:adjustRightInd w:val="0"/>
        <w:spacing w:after="0" w:line="320" w:lineRule="exact"/>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имеет  право  направлять  предложения  о  проведении  контрольных мероприятий; </w:t>
      </w:r>
    </w:p>
    <w:p w:rsidR="008E0359" w:rsidRDefault="008E0359" w:rsidP="008E0359">
      <w:pPr>
        <w:widowControl w:val="0"/>
        <w:autoSpaceDE w:val="0"/>
        <w:autoSpaceDN w:val="0"/>
        <w:adjustRightInd w:val="0"/>
        <w:spacing w:after="0" w:line="320" w:lineRule="exact"/>
        <w:jc w:val="both"/>
        <w:rPr>
          <w:rFonts w:ascii="Times New Roman" w:hAnsi="Times New Roman" w:cs="Times New Roman"/>
          <w:color w:val="061723"/>
          <w:sz w:val="28"/>
          <w:szCs w:val="24"/>
        </w:rPr>
      </w:pPr>
      <w:r>
        <w:rPr>
          <w:rFonts w:ascii="Times New Roman" w:hAnsi="Times New Roman" w:cs="Times New Roman"/>
          <w:color w:val="061723"/>
          <w:sz w:val="28"/>
          <w:szCs w:val="24"/>
        </w:rPr>
        <w:t>имеет право рассматривать заключения и представления (предписания) по результатам проведения контрольных мероприятий.</w:t>
      </w:r>
    </w:p>
    <w:p w:rsidR="008E0359" w:rsidRDefault="008E0359" w:rsidP="008E0359">
      <w:pPr>
        <w:widowControl w:val="0"/>
        <w:autoSpaceDE w:val="0"/>
        <w:autoSpaceDN w:val="0"/>
        <w:adjustRightInd w:val="0"/>
        <w:spacing w:after="0" w:line="320" w:lineRule="exact"/>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          2.2. Администрация района: </w:t>
      </w:r>
    </w:p>
    <w:p w:rsidR="008E0359" w:rsidRDefault="008E0359" w:rsidP="008E0359">
      <w:pPr>
        <w:widowControl w:val="0"/>
        <w:autoSpaceDE w:val="0"/>
        <w:autoSpaceDN w:val="0"/>
        <w:adjustRightInd w:val="0"/>
        <w:spacing w:after="0" w:line="320" w:lineRule="exact"/>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 </w:t>
      </w:r>
      <w:proofErr w:type="gramStart"/>
      <w:r>
        <w:rPr>
          <w:rFonts w:ascii="Times New Roman" w:hAnsi="Times New Roman" w:cs="Times New Roman"/>
          <w:color w:val="061723"/>
          <w:sz w:val="28"/>
          <w:szCs w:val="24"/>
        </w:rPr>
        <w:t>обязана</w:t>
      </w:r>
      <w:proofErr w:type="gramEnd"/>
      <w:r>
        <w:rPr>
          <w:rFonts w:ascii="Times New Roman" w:hAnsi="Times New Roman" w:cs="Times New Roman"/>
          <w:color w:val="061723"/>
          <w:sz w:val="28"/>
          <w:szCs w:val="24"/>
        </w:rPr>
        <w:t xml:space="preserve">  обеспечить  в  рамках  настоящего  Соглашения  реализацию своих полномочий; </w:t>
      </w:r>
    </w:p>
    <w:p w:rsidR="008E0359" w:rsidRDefault="008E0359" w:rsidP="008E0359">
      <w:pPr>
        <w:widowControl w:val="0"/>
        <w:autoSpaceDE w:val="0"/>
        <w:autoSpaceDN w:val="0"/>
        <w:adjustRightInd w:val="0"/>
        <w:spacing w:after="0" w:line="320" w:lineRule="exact"/>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 </w:t>
      </w:r>
      <w:proofErr w:type="gramStart"/>
      <w:r>
        <w:rPr>
          <w:rFonts w:ascii="Times New Roman" w:hAnsi="Times New Roman" w:cs="Times New Roman"/>
          <w:color w:val="061723"/>
          <w:sz w:val="28"/>
          <w:szCs w:val="24"/>
        </w:rPr>
        <w:t>обязана</w:t>
      </w:r>
      <w:proofErr w:type="gramEnd"/>
      <w:r>
        <w:rPr>
          <w:rFonts w:ascii="Times New Roman" w:hAnsi="Times New Roman" w:cs="Times New Roman"/>
          <w:color w:val="061723"/>
          <w:sz w:val="28"/>
          <w:szCs w:val="24"/>
        </w:rPr>
        <w:t xml:space="preserve">  направить  информацию  по  результатам  контрольных мероприятий Поселению; </w:t>
      </w:r>
    </w:p>
    <w:p w:rsidR="008E0359" w:rsidRDefault="008E0359" w:rsidP="008E0359">
      <w:pPr>
        <w:widowControl w:val="0"/>
        <w:autoSpaceDE w:val="0"/>
        <w:autoSpaceDN w:val="0"/>
        <w:adjustRightInd w:val="0"/>
        <w:spacing w:after="0" w:line="240" w:lineRule="auto"/>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 имеет  право  принимать  другие  предусмотренные  законодательством меры по устранению и предотвращению выявляемых нарушений; </w:t>
      </w:r>
    </w:p>
    <w:p w:rsidR="008E0359" w:rsidRDefault="008E0359" w:rsidP="008E0359">
      <w:pPr>
        <w:widowControl w:val="0"/>
        <w:autoSpaceDE w:val="0"/>
        <w:autoSpaceDN w:val="0"/>
        <w:adjustRightInd w:val="0"/>
        <w:spacing w:after="0" w:line="240" w:lineRule="auto"/>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 имеет  право  определять  формы,  цели,  задачи  и  исполнителей проводимых контрольных мероприятий, способы их проведения. </w:t>
      </w:r>
    </w:p>
    <w:p w:rsidR="008E0359" w:rsidRDefault="008E0359" w:rsidP="008E0359">
      <w:pPr>
        <w:spacing w:after="0"/>
        <w:jc w:val="both"/>
        <w:rPr>
          <w:rFonts w:ascii="Times New Roman" w:hAnsi="Times New Roman" w:cs="Times New Roman"/>
          <w:sz w:val="28"/>
          <w:szCs w:val="28"/>
        </w:rPr>
      </w:pPr>
    </w:p>
    <w:p w:rsidR="00CE7C16" w:rsidRPr="00127977" w:rsidRDefault="00CE7C16" w:rsidP="00CE7C16">
      <w:pPr>
        <w:shd w:val="clear" w:color="auto" w:fill="FFFFFF"/>
        <w:spacing w:after="0" w:line="240" w:lineRule="auto"/>
        <w:ind w:firstLine="709"/>
        <w:jc w:val="center"/>
        <w:rPr>
          <w:rFonts w:ascii="Times New Roman" w:hAnsi="Times New Roman" w:cs="Times New Roman"/>
          <w:b/>
          <w:color w:val="061723"/>
          <w:sz w:val="28"/>
          <w:szCs w:val="28"/>
        </w:rPr>
      </w:pPr>
      <w:r w:rsidRPr="00127977">
        <w:rPr>
          <w:rFonts w:ascii="Times New Roman" w:hAnsi="Times New Roman" w:cs="Times New Roman"/>
          <w:b/>
          <w:color w:val="061723"/>
          <w:sz w:val="28"/>
          <w:szCs w:val="28"/>
        </w:rPr>
        <w:t>3. Финансовое обеспечение и порядок определения ежегодного объема межбюджетных трансфертов, необходимых для осуществления передаваемых полномочий</w:t>
      </w:r>
      <w:r>
        <w:rPr>
          <w:rFonts w:ascii="Times New Roman" w:hAnsi="Times New Roman" w:cs="Times New Roman"/>
          <w:b/>
          <w:color w:val="061723"/>
          <w:sz w:val="28"/>
          <w:szCs w:val="28"/>
        </w:rPr>
        <w:t>.</w:t>
      </w:r>
    </w:p>
    <w:p w:rsidR="00CE7C16" w:rsidRPr="00127977" w:rsidRDefault="00CE7C16" w:rsidP="00CE7C16">
      <w:pPr>
        <w:shd w:val="clear" w:color="auto" w:fill="FFFFFF"/>
        <w:spacing w:after="0" w:line="240" w:lineRule="auto"/>
        <w:ind w:firstLine="709"/>
        <w:jc w:val="both"/>
        <w:rPr>
          <w:rFonts w:ascii="Times New Roman" w:hAnsi="Times New Roman" w:cs="Times New Roman"/>
          <w:color w:val="061723"/>
          <w:sz w:val="28"/>
          <w:szCs w:val="28"/>
        </w:rPr>
      </w:pPr>
      <w:r w:rsidRPr="00127977">
        <w:rPr>
          <w:rFonts w:ascii="Times New Roman" w:hAnsi="Times New Roman" w:cs="Times New Roman"/>
          <w:color w:val="061723"/>
          <w:sz w:val="28"/>
          <w:szCs w:val="28"/>
        </w:rPr>
        <w:t>3.1. Переданные в соответствии с настоящим Соглашением полномочия осуществляются за счет межбюджетных трансфертов, передаваемых из бюджета Поселения в бюджет муниципального района Мишкинский район Республики Башкортостан.</w:t>
      </w:r>
    </w:p>
    <w:p w:rsidR="00CE7C16" w:rsidRPr="00127977" w:rsidRDefault="00CE7C16" w:rsidP="00CE7C16">
      <w:pPr>
        <w:shd w:val="clear" w:color="auto" w:fill="FFFFFF"/>
        <w:spacing w:after="0" w:line="240" w:lineRule="auto"/>
        <w:ind w:firstLine="709"/>
        <w:jc w:val="both"/>
        <w:rPr>
          <w:rFonts w:ascii="Times New Roman" w:hAnsi="Times New Roman" w:cs="Times New Roman"/>
          <w:color w:val="061723"/>
          <w:sz w:val="28"/>
          <w:szCs w:val="28"/>
        </w:rPr>
      </w:pPr>
      <w:r w:rsidRPr="00127977">
        <w:rPr>
          <w:rFonts w:ascii="Times New Roman" w:hAnsi="Times New Roman" w:cs="Times New Roman"/>
          <w:color w:val="061723"/>
          <w:sz w:val="28"/>
          <w:szCs w:val="28"/>
        </w:rPr>
        <w:t>3.2. Объем межбюджетных трансфертов, необходимых для осуществления передаваемых полномочий, предусмотренных пунктом 1.3 настоящего Соглашения, из бюджета Поселения бюджету муниципального района Мишкинский район Республики Башкортостан определяется из расчета 1 рубль на одн</w:t>
      </w:r>
      <w:r w:rsidR="00C533EE">
        <w:rPr>
          <w:rFonts w:ascii="Times New Roman" w:hAnsi="Times New Roman" w:cs="Times New Roman"/>
          <w:color w:val="061723"/>
          <w:sz w:val="28"/>
          <w:szCs w:val="28"/>
        </w:rPr>
        <w:t>ого жителя Поселения и равен 1424</w:t>
      </w:r>
      <w:r w:rsidRPr="00127977">
        <w:rPr>
          <w:rFonts w:ascii="Times New Roman" w:hAnsi="Times New Roman" w:cs="Times New Roman"/>
          <w:color w:val="061723"/>
          <w:sz w:val="28"/>
          <w:szCs w:val="28"/>
        </w:rPr>
        <w:t xml:space="preserve"> руб. 00 коп. (</w:t>
      </w:r>
      <w:r w:rsidR="00C533EE">
        <w:rPr>
          <w:rFonts w:ascii="Times New Roman" w:hAnsi="Times New Roman" w:cs="Times New Roman"/>
          <w:color w:val="061723"/>
          <w:sz w:val="28"/>
          <w:szCs w:val="28"/>
        </w:rPr>
        <w:t>Одна тысяча четыреста двадцать четыре</w:t>
      </w:r>
      <w:r w:rsidR="00C533EE" w:rsidRPr="00127977">
        <w:rPr>
          <w:rFonts w:ascii="Times New Roman" w:hAnsi="Times New Roman" w:cs="Times New Roman"/>
          <w:color w:val="061723"/>
          <w:sz w:val="28"/>
          <w:szCs w:val="28"/>
        </w:rPr>
        <w:t xml:space="preserve"> </w:t>
      </w:r>
      <w:r w:rsidRPr="00127977">
        <w:rPr>
          <w:rFonts w:ascii="Times New Roman" w:hAnsi="Times New Roman" w:cs="Times New Roman"/>
          <w:color w:val="061723"/>
          <w:sz w:val="28"/>
          <w:szCs w:val="28"/>
        </w:rPr>
        <w:t>руб. 00 коп.).</w:t>
      </w:r>
    </w:p>
    <w:p w:rsidR="00CE7C16" w:rsidRPr="00127977" w:rsidRDefault="00CE7C16" w:rsidP="00CE7C16">
      <w:pPr>
        <w:spacing w:after="0" w:line="240" w:lineRule="auto"/>
        <w:jc w:val="both"/>
        <w:rPr>
          <w:rFonts w:ascii="Times New Roman" w:hAnsi="Times New Roman" w:cs="Times New Roman"/>
          <w:sz w:val="28"/>
          <w:szCs w:val="28"/>
        </w:rPr>
      </w:pPr>
      <w:r w:rsidRPr="00127977">
        <w:rPr>
          <w:rFonts w:ascii="Times New Roman" w:hAnsi="Times New Roman" w:cs="Times New Roman"/>
          <w:color w:val="061723"/>
          <w:sz w:val="28"/>
          <w:szCs w:val="28"/>
        </w:rPr>
        <w:t>Реквизиты для перечисления:</w:t>
      </w:r>
      <w:r w:rsidRPr="00127977">
        <w:rPr>
          <w:rFonts w:ascii="Times New Roman" w:hAnsi="Times New Roman" w:cs="Times New Roman"/>
          <w:sz w:val="28"/>
          <w:szCs w:val="28"/>
        </w:rPr>
        <w:t xml:space="preserve"> </w:t>
      </w:r>
      <w:proofErr w:type="gramStart"/>
      <w:r w:rsidRPr="00127977">
        <w:rPr>
          <w:rFonts w:ascii="Times New Roman" w:hAnsi="Times New Roman" w:cs="Times New Roman"/>
          <w:sz w:val="28"/>
          <w:szCs w:val="28"/>
        </w:rPr>
        <w:t>Р</w:t>
      </w:r>
      <w:proofErr w:type="gramEnd"/>
      <w:r w:rsidRPr="00127977">
        <w:rPr>
          <w:rFonts w:ascii="Times New Roman" w:hAnsi="Times New Roman" w:cs="Times New Roman"/>
          <w:sz w:val="28"/>
          <w:szCs w:val="28"/>
        </w:rPr>
        <w:t>/</w:t>
      </w:r>
      <w:proofErr w:type="spellStart"/>
      <w:r w:rsidRPr="00127977">
        <w:rPr>
          <w:rFonts w:ascii="Times New Roman" w:hAnsi="Times New Roman" w:cs="Times New Roman"/>
          <w:sz w:val="28"/>
          <w:szCs w:val="28"/>
        </w:rPr>
        <w:t>сч</w:t>
      </w:r>
      <w:proofErr w:type="spellEnd"/>
      <w:r w:rsidRPr="00127977">
        <w:rPr>
          <w:rFonts w:ascii="Times New Roman" w:hAnsi="Times New Roman" w:cs="Times New Roman"/>
          <w:sz w:val="28"/>
          <w:szCs w:val="28"/>
        </w:rPr>
        <w:t xml:space="preserve">. 40102810045370000067, БИК 018073401, </w:t>
      </w:r>
    </w:p>
    <w:p w:rsidR="00CE7C16" w:rsidRPr="00127977" w:rsidRDefault="00CE7C16" w:rsidP="00CE7C16">
      <w:pPr>
        <w:spacing w:after="0" w:line="240" w:lineRule="auto"/>
        <w:jc w:val="both"/>
        <w:rPr>
          <w:rFonts w:ascii="Times New Roman" w:hAnsi="Times New Roman" w:cs="Times New Roman"/>
          <w:sz w:val="28"/>
          <w:szCs w:val="28"/>
        </w:rPr>
      </w:pPr>
      <w:r w:rsidRPr="00127977">
        <w:rPr>
          <w:rFonts w:ascii="Times New Roman" w:hAnsi="Times New Roman" w:cs="Times New Roman"/>
          <w:sz w:val="28"/>
          <w:szCs w:val="28"/>
        </w:rPr>
        <w:t xml:space="preserve">Банк получателя: Отделение - НБ Республика Башкортостан Банка России//УФК по Республике Башкортостан г. Уфа. </w:t>
      </w:r>
    </w:p>
    <w:p w:rsidR="00CE7C16" w:rsidRPr="00127977" w:rsidRDefault="00CE7C16" w:rsidP="00CE7C16">
      <w:pPr>
        <w:spacing w:after="0" w:line="240" w:lineRule="auto"/>
        <w:jc w:val="both"/>
        <w:rPr>
          <w:rFonts w:ascii="Times New Roman" w:hAnsi="Times New Roman" w:cs="Times New Roman"/>
          <w:sz w:val="28"/>
          <w:szCs w:val="28"/>
        </w:rPr>
      </w:pPr>
      <w:r w:rsidRPr="00127977">
        <w:rPr>
          <w:rFonts w:ascii="Times New Roman" w:hAnsi="Times New Roman" w:cs="Times New Roman"/>
          <w:sz w:val="28"/>
          <w:szCs w:val="28"/>
        </w:rPr>
        <w:t xml:space="preserve">ИНН 0237004376 КПП 023701001, УФК по Республике Башкортостан (Финансовое управление Администрации муниципального района Мишкинский район Республики Башкортостан </w:t>
      </w:r>
      <w:proofErr w:type="gramStart"/>
      <w:r w:rsidRPr="00127977">
        <w:rPr>
          <w:rFonts w:ascii="Times New Roman" w:hAnsi="Times New Roman" w:cs="Times New Roman"/>
          <w:sz w:val="28"/>
          <w:szCs w:val="28"/>
        </w:rPr>
        <w:t>л</w:t>
      </w:r>
      <w:proofErr w:type="gramEnd"/>
      <w:r w:rsidRPr="00127977">
        <w:rPr>
          <w:rFonts w:ascii="Times New Roman" w:hAnsi="Times New Roman" w:cs="Times New Roman"/>
          <w:sz w:val="28"/>
          <w:szCs w:val="28"/>
        </w:rPr>
        <w:t>/с 04013Р29770). КБК 79220240014050000150, ОКТМО 80640000.</w:t>
      </w:r>
    </w:p>
    <w:p w:rsidR="00CE7C16" w:rsidRPr="00127977" w:rsidRDefault="00CE7C16" w:rsidP="00CE7C16">
      <w:pPr>
        <w:shd w:val="clear" w:color="auto" w:fill="FFFFFF"/>
        <w:spacing w:after="0" w:line="240" w:lineRule="auto"/>
        <w:ind w:firstLine="709"/>
        <w:jc w:val="both"/>
        <w:rPr>
          <w:rFonts w:ascii="Times New Roman" w:hAnsi="Times New Roman" w:cs="Times New Roman"/>
          <w:color w:val="061723"/>
          <w:sz w:val="28"/>
          <w:szCs w:val="28"/>
        </w:rPr>
      </w:pPr>
      <w:r w:rsidRPr="00127977">
        <w:rPr>
          <w:rFonts w:ascii="Times New Roman" w:hAnsi="Times New Roman" w:cs="Times New Roman"/>
          <w:color w:val="061723"/>
          <w:sz w:val="28"/>
          <w:szCs w:val="28"/>
        </w:rPr>
        <w:lastRenderedPageBreak/>
        <w:t xml:space="preserve">3.3. Межбюджетные трансферты из бюджета Поселения в бюджет муниципального района Мишкинский район Республики Башкортостан перечисляются один раз в год, в срок не позднее </w:t>
      </w:r>
      <w:r w:rsidRPr="00127977">
        <w:rPr>
          <w:rFonts w:ascii="Times New Roman" w:hAnsi="Times New Roman" w:cs="Times New Roman"/>
          <w:color w:val="061723"/>
          <w:sz w:val="28"/>
          <w:szCs w:val="28"/>
        </w:rPr>
        <w:br/>
        <w:t>14 декабря текущего года.</w:t>
      </w:r>
    </w:p>
    <w:p w:rsidR="00CE7C16" w:rsidRPr="00127977" w:rsidRDefault="00CE7C16" w:rsidP="00CE7C16">
      <w:pPr>
        <w:shd w:val="clear" w:color="auto" w:fill="FFFFFF"/>
        <w:spacing w:after="0" w:line="240" w:lineRule="auto"/>
        <w:ind w:firstLine="709"/>
        <w:jc w:val="both"/>
        <w:rPr>
          <w:rFonts w:ascii="Times New Roman" w:hAnsi="Times New Roman" w:cs="Times New Roman"/>
          <w:color w:val="061723"/>
          <w:sz w:val="28"/>
          <w:szCs w:val="28"/>
        </w:rPr>
      </w:pPr>
      <w:r w:rsidRPr="00127977">
        <w:rPr>
          <w:rFonts w:ascii="Times New Roman" w:hAnsi="Times New Roman" w:cs="Times New Roman"/>
          <w:color w:val="061723"/>
          <w:sz w:val="28"/>
          <w:szCs w:val="28"/>
        </w:rPr>
        <w:t xml:space="preserve">3.4. В случае если для осуществления передаваемых полномочий, предусмотренных пунктом 1.3 настоящего Соглашения,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межбюджетных трансфертов, необходимых для осуществления передаваемых полномочий, порядке перечисления </w:t>
      </w:r>
      <w:r w:rsidRPr="00127977">
        <w:rPr>
          <w:rFonts w:ascii="Times New Roman" w:hAnsi="Times New Roman" w:cs="Times New Roman"/>
          <w:color w:val="061723"/>
          <w:sz w:val="28"/>
          <w:szCs w:val="28"/>
        </w:rPr>
        <w:br/>
        <w:t>и использования дополнительных средств.</w:t>
      </w:r>
    </w:p>
    <w:p w:rsidR="00CE7C16" w:rsidRPr="00127977" w:rsidRDefault="00CE7C16" w:rsidP="00CE7C16">
      <w:pPr>
        <w:shd w:val="clear" w:color="auto" w:fill="FFFFFF"/>
        <w:spacing w:after="0" w:line="240" w:lineRule="auto"/>
        <w:ind w:firstLine="709"/>
        <w:jc w:val="both"/>
        <w:rPr>
          <w:rFonts w:ascii="Times New Roman" w:hAnsi="Times New Roman" w:cs="Times New Roman"/>
          <w:color w:val="061723"/>
          <w:sz w:val="28"/>
          <w:szCs w:val="28"/>
        </w:rPr>
      </w:pPr>
      <w:r w:rsidRPr="00127977">
        <w:rPr>
          <w:rFonts w:ascii="Times New Roman" w:hAnsi="Times New Roman" w:cs="Times New Roman"/>
          <w:color w:val="061723"/>
          <w:sz w:val="28"/>
          <w:szCs w:val="28"/>
        </w:rPr>
        <w:t xml:space="preserve">3.5. Расходы бюджета Поселения на предоставление межбюджетных трансфертов и расходы бюджета муниципального района Мишкинский район Республики Башкортостан, осуществляемые за счет межбюджетных трансфертов, планируются  и  исполняются  по соответствующему разделу </w:t>
      </w:r>
      <w:hyperlink r:id="rId7" w:tooltip="Бюджетная классификация" w:history="1">
        <w:r w:rsidRPr="00127977">
          <w:rPr>
            <w:rStyle w:val="a6"/>
            <w:rFonts w:ascii="Times New Roman" w:hAnsi="Times New Roman" w:cs="Times New Roman"/>
            <w:color w:val="061723"/>
            <w:sz w:val="28"/>
            <w:szCs w:val="28"/>
            <w:u w:val="none"/>
          </w:rPr>
          <w:t>бюджетной классификации</w:t>
        </w:r>
      </w:hyperlink>
      <w:r w:rsidRPr="00127977">
        <w:rPr>
          <w:rFonts w:ascii="Times New Roman" w:hAnsi="Times New Roman" w:cs="Times New Roman"/>
          <w:color w:val="061723"/>
          <w:sz w:val="28"/>
          <w:szCs w:val="28"/>
        </w:rPr>
        <w:t>.</w:t>
      </w:r>
    </w:p>
    <w:p w:rsidR="00CE7C16" w:rsidRPr="00127977" w:rsidRDefault="00CE7C16" w:rsidP="00CE7C16">
      <w:pPr>
        <w:shd w:val="clear" w:color="auto" w:fill="FFFFFF"/>
        <w:spacing w:after="0" w:line="240" w:lineRule="auto"/>
        <w:ind w:firstLine="709"/>
        <w:jc w:val="both"/>
        <w:rPr>
          <w:rFonts w:ascii="Times New Roman" w:hAnsi="Times New Roman" w:cs="Times New Roman"/>
          <w:color w:val="061723"/>
          <w:sz w:val="28"/>
          <w:szCs w:val="28"/>
        </w:rPr>
      </w:pPr>
      <w:r w:rsidRPr="00127977">
        <w:rPr>
          <w:rFonts w:ascii="Times New Roman" w:hAnsi="Times New Roman" w:cs="Times New Roman"/>
          <w:color w:val="061723"/>
          <w:sz w:val="28"/>
          <w:szCs w:val="28"/>
        </w:rPr>
        <w:t>3.6. Объем средств, предоставляемых из бюджета Поселения в бюджет муниципального района Мишкинский район Республики Башкортостан на осуществление полномочий, предусмотренных настоящим Соглашением, на период действия Соглашения, определяется из расходов на канцелярские товары и иных затрат, связанных с выполнением полномочий по осуществлению внутреннего муниципального финансового контроля.</w:t>
      </w:r>
    </w:p>
    <w:p w:rsidR="008E0359" w:rsidRDefault="008E0359" w:rsidP="008E0359">
      <w:pPr>
        <w:spacing w:after="0"/>
        <w:jc w:val="both"/>
        <w:rPr>
          <w:rFonts w:ascii="Times New Roman" w:hAnsi="Times New Roman" w:cs="Times New Roman"/>
          <w:b/>
          <w:color w:val="000000" w:themeColor="text1"/>
          <w:sz w:val="28"/>
          <w:szCs w:val="28"/>
        </w:rPr>
      </w:pPr>
    </w:p>
    <w:p w:rsidR="008E0359" w:rsidRPr="00B4566F" w:rsidRDefault="008E0359" w:rsidP="00B4566F">
      <w:pPr>
        <w:pStyle w:val="a3"/>
        <w:numPr>
          <w:ilvl w:val="0"/>
          <w:numId w:val="9"/>
        </w:numPr>
        <w:spacing w:after="0"/>
        <w:jc w:val="center"/>
        <w:rPr>
          <w:rFonts w:ascii="Times New Roman" w:hAnsi="Times New Roman" w:cs="Times New Roman"/>
          <w:b/>
          <w:color w:val="000000" w:themeColor="text1"/>
          <w:sz w:val="28"/>
          <w:szCs w:val="28"/>
        </w:rPr>
      </w:pPr>
      <w:r w:rsidRPr="00B4566F">
        <w:rPr>
          <w:rFonts w:ascii="Times New Roman" w:hAnsi="Times New Roman" w:cs="Times New Roman"/>
          <w:b/>
          <w:color w:val="000000" w:themeColor="text1"/>
          <w:sz w:val="28"/>
          <w:szCs w:val="28"/>
        </w:rPr>
        <w:t>Сроки действия Соглашения.</w:t>
      </w:r>
    </w:p>
    <w:p w:rsidR="008E0359" w:rsidRDefault="008E0359" w:rsidP="008E0359">
      <w:pPr>
        <w:widowControl w:val="0"/>
        <w:autoSpaceDE w:val="0"/>
        <w:autoSpaceDN w:val="0"/>
        <w:adjustRightInd w:val="0"/>
        <w:spacing w:after="0" w:line="315" w:lineRule="exact"/>
        <w:ind w:firstLine="708"/>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4.1.Указанные  в  пункте  1.3  настоящего  Соглашения  полном</w:t>
      </w:r>
      <w:r w:rsidR="00B4566F">
        <w:rPr>
          <w:rFonts w:ascii="Times New Roman" w:hAnsi="Times New Roman" w:cs="Times New Roman"/>
          <w:color w:val="000000" w:themeColor="text1"/>
          <w:sz w:val="28"/>
          <w:szCs w:val="24"/>
        </w:rPr>
        <w:t>очия передаются с 01 января 2024</w:t>
      </w:r>
      <w:r>
        <w:rPr>
          <w:rFonts w:ascii="Times New Roman" w:hAnsi="Times New Roman" w:cs="Times New Roman"/>
          <w:color w:val="000000" w:themeColor="text1"/>
          <w:sz w:val="28"/>
          <w:szCs w:val="24"/>
        </w:rPr>
        <w:t xml:space="preserve"> год</w:t>
      </w:r>
      <w:r w:rsidR="00B4566F">
        <w:rPr>
          <w:rFonts w:ascii="Times New Roman" w:hAnsi="Times New Roman" w:cs="Times New Roman"/>
          <w:color w:val="000000" w:themeColor="text1"/>
          <w:sz w:val="28"/>
          <w:szCs w:val="24"/>
        </w:rPr>
        <w:t>а и действуют до 31 декабря 2028</w:t>
      </w:r>
      <w:r>
        <w:rPr>
          <w:rFonts w:ascii="Times New Roman" w:hAnsi="Times New Roman" w:cs="Times New Roman"/>
          <w:color w:val="000000" w:themeColor="text1"/>
          <w:sz w:val="28"/>
          <w:szCs w:val="24"/>
        </w:rPr>
        <w:t xml:space="preserve"> года. </w:t>
      </w:r>
    </w:p>
    <w:p w:rsidR="008E0359" w:rsidRDefault="008E0359" w:rsidP="008E0359">
      <w:pPr>
        <w:spacing w:after="0"/>
        <w:jc w:val="both"/>
        <w:rPr>
          <w:rFonts w:ascii="Times New Roman" w:hAnsi="Times New Roman" w:cs="Times New Roman"/>
          <w:sz w:val="28"/>
          <w:szCs w:val="28"/>
        </w:rPr>
      </w:pPr>
    </w:p>
    <w:p w:rsidR="008E0359" w:rsidRDefault="008E0359" w:rsidP="00B4566F">
      <w:pPr>
        <w:numPr>
          <w:ilvl w:val="0"/>
          <w:numId w:val="9"/>
        </w:numPr>
        <w:spacing w:after="0" w:line="240" w:lineRule="auto"/>
        <w:ind w:left="1066" w:hanging="357"/>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Основания и порядок досрочного прекращения </w:t>
      </w:r>
    </w:p>
    <w:p w:rsidR="008E0359" w:rsidRDefault="008E0359" w:rsidP="008E0359">
      <w:pPr>
        <w:spacing w:after="0" w:line="240" w:lineRule="auto"/>
        <w:ind w:left="1066"/>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действия Соглашения.</w:t>
      </w:r>
    </w:p>
    <w:p w:rsidR="008E0359" w:rsidRPr="00B4566F" w:rsidRDefault="008E0359" w:rsidP="00B4566F">
      <w:pPr>
        <w:pStyle w:val="a3"/>
        <w:widowControl w:val="0"/>
        <w:numPr>
          <w:ilvl w:val="1"/>
          <w:numId w:val="11"/>
        </w:numPr>
        <w:autoSpaceDE w:val="0"/>
        <w:autoSpaceDN w:val="0"/>
        <w:adjustRightInd w:val="0"/>
        <w:spacing w:after="0" w:line="320" w:lineRule="exact"/>
        <w:jc w:val="both"/>
        <w:rPr>
          <w:rFonts w:ascii="Times New Roman" w:eastAsia="Times New Roman" w:hAnsi="Times New Roman" w:cs="Times New Roman"/>
          <w:color w:val="061723"/>
          <w:sz w:val="28"/>
          <w:szCs w:val="24"/>
        </w:rPr>
      </w:pPr>
      <w:r w:rsidRPr="00B4566F">
        <w:rPr>
          <w:rFonts w:ascii="Times New Roman" w:eastAsia="Times New Roman" w:hAnsi="Times New Roman" w:cs="Times New Roman"/>
          <w:color w:val="061723"/>
          <w:sz w:val="28"/>
          <w:szCs w:val="24"/>
        </w:rPr>
        <w:t xml:space="preserve">Соглашение может быть досрочно прекращено: </w:t>
      </w:r>
    </w:p>
    <w:p w:rsidR="008E0359" w:rsidRDefault="008E0359" w:rsidP="008E0359">
      <w:pPr>
        <w:widowControl w:val="0"/>
        <w:autoSpaceDE w:val="0"/>
        <w:autoSpaceDN w:val="0"/>
        <w:adjustRightInd w:val="0"/>
        <w:spacing w:after="0" w:line="320" w:lineRule="exact"/>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 по взаимному согласию Сторон; </w:t>
      </w:r>
    </w:p>
    <w:p w:rsidR="008E0359" w:rsidRDefault="008E0359" w:rsidP="008E0359">
      <w:pPr>
        <w:widowControl w:val="0"/>
        <w:autoSpaceDE w:val="0"/>
        <w:autoSpaceDN w:val="0"/>
        <w:adjustRightInd w:val="0"/>
        <w:spacing w:after="0" w:line="320" w:lineRule="exact"/>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 в </w:t>
      </w:r>
      <w:r>
        <w:rPr>
          <w:rFonts w:ascii="Times New Roman" w:hAnsi="Times New Roman" w:cs="Times New Roman"/>
          <w:color w:val="061723"/>
          <w:spacing w:val="-1"/>
          <w:sz w:val="28"/>
          <w:szCs w:val="24"/>
        </w:rPr>
        <w:t>одностороннем порядке в случае неисполнения или ненадлежащего</w:t>
      </w:r>
      <w:r>
        <w:rPr>
          <w:rFonts w:ascii="Times New Roman" w:hAnsi="Times New Roman" w:cs="Times New Roman"/>
          <w:color w:val="061723"/>
          <w:sz w:val="28"/>
          <w:szCs w:val="24"/>
        </w:rPr>
        <w:t xml:space="preserve"> исполнения полномочий в соответствии с действующим законодательством;</w:t>
      </w:r>
    </w:p>
    <w:p w:rsidR="008E0359" w:rsidRDefault="008E0359" w:rsidP="008E0359">
      <w:pPr>
        <w:widowControl w:val="0"/>
        <w:autoSpaceDE w:val="0"/>
        <w:autoSpaceDN w:val="0"/>
        <w:adjustRightInd w:val="0"/>
        <w:spacing w:after="0" w:line="320" w:lineRule="exact"/>
        <w:jc w:val="both"/>
        <w:rPr>
          <w:rFonts w:ascii="Times New Roman" w:hAnsi="Times New Roman" w:cs="Times New Roman"/>
          <w:color w:val="061723"/>
          <w:sz w:val="28"/>
          <w:szCs w:val="24"/>
        </w:rPr>
      </w:pPr>
      <w:r>
        <w:rPr>
          <w:rFonts w:ascii="Times New Roman" w:hAnsi="Times New Roman" w:cs="Times New Roman"/>
          <w:color w:val="061723"/>
          <w:sz w:val="28"/>
          <w:szCs w:val="24"/>
        </w:rPr>
        <w:t>- в одностороннем  порядке  в  случае  изменения  федерального законодательства или законодательства Республики Башкортостан, в связи  с  которым  реализация  переданных  полномочий,  предусмотренных  пунктом 1.3 настоящего Соглашения, становится невозможной.</w:t>
      </w:r>
    </w:p>
    <w:p w:rsidR="008E0359" w:rsidRDefault="008E0359" w:rsidP="008E0359">
      <w:pPr>
        <w:widowControl w:val="0"/>
        <w:autoSpaceDE w:val="0"/>
        <w:autoSpaceDN w:val="0"/>
        <w:adjustRightInd w:val="0"/>
        <w:spacing w:after="0" w:line="315" w:lineRule="exact"/>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           5.2. Уведомление  о  расторжении  настоящего  Соглашения</w:t>
      </w:r>
    </w:p>
    <w:p w:rsidR="008E0359" w:rsidRDefault="008E0359" w:rsidP="008E0359">
      <w:pPr>
        <w:widowControl w:val="0"/>
        <w:numPr>
          <w:ilvl w:val="0"/>
          <w:numId w:val="5"/>
        </w:numPr>
        <w:autoSpaceDE w:val="0"/>
        <w:autoSpaceDN w:val="0"/>
        <w:adjustRightInd w:val="0"/>
        <w:spacing w:after="0" w:line="320" w:lineRule="exact"/>
        <w:ind w:left="0" w:firstLine="0"/>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одностороннем </w:t>
      </w:r>
      <w:proofErr w:type="gramStart"/>
      <w:r>
        <w:rPr>
          <w:rFonts w:ascii="Times New Roman" w:hAnsi="Times New Roman" w:cs="Times New Roman"/>
          <w:color w:val="061723"/>
          <w:sz w:val="28"/>
          <w:szCs w:val="24"/>
        </w:rPr>
        <w:t>порядке</w:t>
      </w:r>
      <w:proofErr w:type="gramEnd"/>
      <w:r>
        <w:rPr>
          <w:rFonts w:ascii="Times New Roman" w:hAnsi="Times New Roman" w:cs="Times New Roman"/>
          <w:color w:val="061723"/>
          <w:sz w:val="28"/>
          <w:szCs w:val="24"/>
        </w:rPr>
        <w:t xml:space="preserve"> направляется другой стороне в письменном виде за 30 дней до предполагаемой даты расторжения Соглашения.</w:t>
      </w:r>
    </w:p>
    <w:p w:rsidR="008E0359" w:rsidRDefault="008E0359" w:rsidP="008E0359">
      <w:pPr>
        <w:spacing w:after="0" w:line="240" w:lineRule="auto"/>
        <w:jc w:val="both"/>
        <w:rPr>
          <w:rFonts w:ascii="Times New Roman" w:hAnsi="Times New Roman" w:cs="Times New Roman"/>
          <w:sz w:val="28"/>
          <w:szCs w:val="28"/>
        </w:rPr>
      </w:pPr>
    </w:p>
    <w:p w:rsidR="008E0359" w:rsidRDefault="008E0359" w:rsidP="00B4566F">
      <w:pPr>
        <w:pStyle w:val="a3"/>
        <w:numPr>
          <w:ilvl w:val="0"/>
          <w:numId w:val="9"/>
        </w:numPr>
        <w:spacing w:after="0"/>
        <w:jc w:val="center"/>
        <w:rPr>
          <w:rFonts w:ascii="Times New Roman" w:hAnsi="Times New Roman" w:cs="Times New Roman"/>
          <w:b/>
          <w:sz w:val="28"/>
          <w:szCs w:val="28"/>
        </w:rPr>
      </w:pPr>
      <w:r>
        <w:rPr>
          <w:rFonts w:ascii="Times New Roman" w:hAnsi="Times New Roman" w:cs="Times New Roman"/>
          <w:b/>
          <w:sz w:val="28"/>
          <w:szCs w:val="28"/>
        </w:rPr>
        <w:t>Ответственность Сторон.</w:t>
      </w:r>
    </w:p>
    <w:p w:rsidR="008E0359" w:rsidRDefault="008E0359" w:rsidP="008E0359">
      <w:pPr>
        <w:widowControl w:val="0"/>
        <w:autoSpaceDE w:val="0"/>
        <w:autoSpaceDN w:val="0"/>
        <w:adjustRightInd w:val="0"/>
        <w:spacing w:after="0" w:line="320" w:lineRule="exact"/>
        <w:ind w:firstLine="708"/>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6.1. Стороны несут ответственность за неисполнение и ненадлежащее исполнение  предусмотренных  настоящим  Соглашением  обязанностей  </w:t>
      </w:r>
    </w:p>
    <w:p w:rsidR="008E0359" w:rsidRDefault="008E0359" w:rsidP="008E0359">
      <w:pPr>
        <w:widowControl w:val="0"/>
        <w:numPr>
          <w:ilvl w:val="0"/>
          <w:numId w:val="6"/>
        </w:numPr>
        <w:autoSpaceDE w:val="0"/>
        <w:autoSpaceDN w:val="0"/>
        <w:adjustRightInd w:val="0"/>
        <w:spacing w:after="0" w:line="315" w:lineRule="exact"/>
        <w:ind w:left="0" w:firstLine="0"/>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 полномочий в соответствии с действующим законодательством.</w:t>
      </w:r>
    </w:p>
    <w:p w:rsidR="008E0359" w:rsidRPr="00B4566F" w:rsidRDefault="008E0359" w:rsidP="00B4566F">
      <w:pPr>
        <w:widowControl w:val="0"/>
        <w:autoSpaceDE w:val="0"/>
        <w:autoSpaceDN w:val="0"/>
        <w:adjustRightInd w:val="0"/>
        <w:spacing w:after="0" w:line="320" w:lineRule="exact"/>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          6.2. Расторжение Соглашения влечет за собой возврат перечисленных межбюджетных  трансфертов  за  вычетом  фактических  расходов, </w:t>
      </w:r>
      <w:r>
        <w:rPr>
          <w:rFonts w:ascii="Times New Roman" w:hAnsi="Times New Roman" w:cs="Times New Roman"/>
          <w:color w:val="000000"/>
          <w:sz w:val="28"/>
          <w:szCs w:val="24"/>
        </w:rPr>
        <w:lastRenderedPageBreak/>
        <w:t>подтвержденных документально, в трехмесячный срок с момента подписания Соглашения о расторжении либо письменного уведомления о расторжении Согл</w:t>
      </w:r>
      <w:r w:rsidR="00B4566F">
        <w:rPr>
          <w:rFonts w:ascii="Times New Roman" w:hAnsi="Times New Roman" w:cs="Times New Roman"/>
          <w:color w:val="000000"/>
          <w:sz w:val="28"/>
          <w:szCs w:val="24"/>
        </w:rPr>
        <w:t>а</w:t>
      </w:r>
      <w:r>
        <w:rPr>
          <w:rFonts w:ascii="Times New Roman" w:hAnsi="Times New Roman" w:cs="Times New Roman"/>
          <w:color w:val="000000"/>
          <w:sz w:val="28"/>
          <w:szCs w:val="24"/>
        </w:rPr>
        <w:t xml:space="preserve">шения. </w:t>
      </w:r>
      <w:r>
        <w:rPr>
          <w:rFonts w:ascii="Times New Roman" w:hAnsi="Times New Roman" w:cs="Times New Roman"/>
          <w:sz w:val="24"/>
          <w:szCs w:val="24"/>
        </w:rPr>
        <w:t xml:space="preserve"> </w:t>
      </w:r>
    </w:p>
    <w:p w:rsidR="008E0359" w:rsidRDefault="008E0359" w:rsidP="008E0359">
      <w:pPr>
        <w:widowControl w:val="0"/>
        <w:autoSpaceDE w:val="0"/>
        <w:autoSpaceDN w:val="0"/>
        <w:adjustRightInd w:val="0"/>
        <w:spacing w:after="0" w:line="320" w:lineRule="exact"/>
        <w:ind w:firstLine="708"/>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6.3.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 </w:t>
      </w:r>
    </w:p>
    <w:p w:rsidR="008E0359" w:rsidRDefault="008E0359" w:rsidP="008E0359">
      <w:pPr>
        <w:spacing w:after="0"/>
        <w:jc w:val="both"/>
        <w:rPr>
          <w:rFonts w:ascii="Times New Roman" w:hAnsi="Times New Roman" w:cs="Times New Roman"/>
          <w:sz w:val="28"/>
          <w:szCs w:val="28"/>
        </w:rPr>
      </w:pPr>
    </w:p>
    <w:p w:rsidR="008E0359" w:rsidRDefault="008E0359" w:rsidP="00B4566F">
      <w:pPr>
        <w:pStyle w:val="a3"/>
        <w:numPr>
          <w:ilvl w:val="0"/>
          <w:numId w:val="9"/>
        </w:numPr>
        <w:spacing w:after="0"/>
        <w:jc w:val="center"/>
        <w:rPr>
          <w:rFonts w:ascii="Times New Roman" w:hAnsi="Times New Roman" w:cs="Times New Roman"/>
          <w:b/>
          <w:sz w:val="28"/>
          <w:szCs w:val="28"/>
        </w:rPr>
      </w:pPr>
      <w:r>
        <w:rPr>
          <w:rFonts w:ascii="Times New Roman" w:hAnsi="Times New Roman" w:cs="Times New Roman"/>
          <w:b/>
          <w:sz w:val="28"/>
          <w:szCs w:val="28"/>
        </w:rPr>
        <w:t>Заключительные положения.</w:t>
      </w:r>
    </w:p>
    <w:p w:rsidR="008E0359" w:rsidRDefault="008E0359" w:rsidP="008E0359">
      <w:pPr>
        <w:widowControl w:val="0"/>
        <w:autoSpaceDE w:val="0"/>
        <w:autoSpaceDN w:val="0"/>
        <w:adjustRightInd w:val="0"/>
        <w:spacing w:after="0" w:line="320" w:lineRule="exact"/>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          7.1. Настоящее соглашение вступает в силу с момента его подписания сторонами. </w:t>
      </w:r>
    </w:p>
    <w:p w:rsidR="008E0359" w:rsidRDefault="008E0359" w:rsidP="008E0359">
      <w:pPr>
        <w:widowControl w:val="0"/>
        <w:autoSpaceDE w:val="0"/>
        <w:autoSpaceDN w:val="0"/>
        <w:adjustRightInd w:val="0"/>
        <w:spacing w:after="0" w:line="320" w:lineRule="exact"/>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          7.2. Внесение  изменений  или  дополнений  в  настоящее  Соглашение осуществляется  по  взаимному  согласию  сторон  путём  заключения дополнительных  соглашений,  которые  заключаются  в  письменном  виде  </w:t>
      </w:r>
    </w:p>
    <w:p w:rsidR="008E0359" w:rsidRDefault="008E0359" w:rsidP="008E0359">
      <w:pPr>
        <w:widowControl w:val="0"/>
        <w:numPr>
          <w:ilvl w:val="0"/>
          <w:numId w:val="7"/>
        </w:numPr>
        <w:autoSpaceDE w:val="0"/>
        <w:autoSpaceDN w:val="0"/>
        <w:adjustRightInd w:val="0"/>
        <w:spacing w:after="0" w:line="315" w:lineRule="exact"/>
        <w:ind w:left="0" w:firstLine="0"/>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 являются неотъемлемой частью настоящего Соглашения.</w:t>
      </w:r>
    </w:p>
    <w:p w:rsidR="008E0359" w:rsidRDefault="008E0359" w:rsidP="008E0359">
      <w:pPr>
        <w:widowControl w:val="0"/>
        <w:autoSpaceDE w:val="0"/>
        <w:autoSpaceDN w:val="0"/>
        <w:adjustRightInd w:val="0"/>
        <w:spacing w:after="0" w:line="315" w:lineRule="exact"/>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          7.3. В случае прекращения действия настоящего Соглашения, начатые </w:t>
      </w:r>
    </w:p>
    <w:p w:rsidR="008E0359" w:rsidRDefault="008E0359" w:rsidP="008E0359">
      <w:pPr>
        <w:widowControl w:val="0"/>
        <w:numPr>
          <w:ilvl w:val="0"/>
          <w:numId w:val="8"/>
        </w:numPr>
        <w:autoSpaceDE w:val="0"/>
        <w:autoSpaceDN w:val="0"/>
        <w:adjustRightInd w:val="0"/>
        <w:spacing w:after="0" w:line="320" w:lineRule="exact"/>
        <w:ind w:left="0" w:firstLine="0"/>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  проводимые  в  соответствии  с  ним  контрольные  мероприятия, продолжаются до их полного завершения. </w:t>
      </w:r>
    </w:p>
    <w:p w:rsidR="008E0359" w:rsidRDefault="008E0359" w:rsidP="008E0359">
      <w:pPr>
        <w:widowControl w:val="0"/>
        <w:autoSpaceDE w:val="0"/>
        <w:autoSpaceDN w:val="0"/>
        <w:adjustRightInd w:val="0"/>
        <w:spacing w:after="0" w:line="320" w:lineRule="exact"/>
        <w:jc w:val="both"/>
        <w:rPr>
          <w:rFonts w:ascii="Times New Roman" w:hAnsi="Times New Roman" w:cs="Times New Roman"/>
          <w:color w:val="061723"/>
          <w:sz w:val="28"/>
          <w:szCs w:val="24"/>
        </w:rPr>
      </w:pPr>
      <w:r>
        <w:rPr>
          <w:rFonts w:ascii="Times New Roman" w:hAnsi="Times New Roman" w:cs="Times New Roman"/>
          <w:color w:val="061723"/>
          <w:sz w:val="28"/>
          <w:szCs w:val="24"/>
        </w:rPr>
        <w:t xml:space="preserve">         7.4. Настоящее Соглашение составлено в двух экземплярах по одному для каждой из Сторон. </w:t>
      </w:r>
    </w:p>
    <w:p w:rsidR="008E0359" w:rsidRDefault="008E0359" w:rsidP="008E0359">
      <w:pPr>
        <w:spacing w:after="0"/>
        <w:jc w:val="both"/>
        <w:rPr>
          <w:rFonts w:ascii="Times New Roman" w:hAnsi="Times New Roman" w:cs="Times New Roman"/>
          <w:sz w:val="28"/>
          <w:szCs w:val="28"/>
        </w:rPr>
      </w:pPr>
    </w:p>
    <w:p w:rsidR="008E0359" w:rsidRDefault="008E0359" w:rsidP="00B4566F">
      <w:pPr>
        <w:pStyle w:val="a3"/>
        <w:numPr>
          <w:ilvl w:val="0"/>
          <w:numId w:val="9"/>
        </w:numPr>
        <w:spacing w:after="0"/>
        <w:jc w:val="center"/>
        <w:rPr>
          <w:rFonts w:ascii="Times New Roman" w:hAnsi="Times New Roman" w:cs="Times New Roman"/>
          <w:b/>
          <w:sz w:val="28"/>
          <w:szCs w:val="28"/>
        </w:rPr>
      </w:pPr>
      <w:r>
        <w:rPr>
          <w:rFonts w:ascii="Times New Roman" w:hAnsi="Times New Roman" w:cs="Times New Roman"/>
          <w:b/>
          <w:sz w:val="28"/>
          <w:szCs w:val="28"/>
        </w:rPr>
        <w:t>Адреса и реквизиты Сторон.</w:t>
      </w:r>
    </w:p>
    <w:p w:rsidR="008E0359" w:rsidRDefault="008E0359" w:rsidP="008E0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сельского поселения           Администрация </w:t>
      </w:r>
    </w:p>
    <w:p w:rsidR="008E0359" w:rsidRDefault="0006428F" w:rsidP="008E0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Большесухоязовский сельсовет   </w:t>
      </w:r>
      <w:r w:rsidR="008E0359">
        <w:rPr>
          <w:rFonts w:ascii="Times New Roman" w:hAnsi="Times New Roman" w:cs="Times New Roman"/>
          <w:sz w:val="28"/>
          <w:szCs w:val="28"/>
        </w:rPr>
        <w:t xml:space="preserve">                  муниципального района</w:t>
      </w:r>
    </w:p>
    <w:p w:rsidR="008E0359" w:rsidRDefault="008E0359" w:rsidP="008E0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Мишкинский район  </w:t>
      </w:r>
    </w:p>
    <w:p w:rsidR="008E0359" w:rsidRDefault="008E0359" w:rsidP="008E0359">
      <w:pPr>
        <w:spacing w:after="0" w:line="240" w:lineRule="auto"/>
        <w:rPr>
          <w:rFonts w:ascii="Times New Roman" w:hAnsi="Times New Roman" w:cs="Times New Roman"/>
          <w:sz w:val="28"/>
          <w:szCs w:val="28"/>
        </w:rPr>
      </w:pPr>
      <w:r>
        <w:rPr>
          <w:rFonts w:ascii="Times New Roman" w:hAnsi="Times New Roman" w:cs="Times New Roman"/>
          <w:sz w:val="28"/>
          <w:szCs w:val="28"/>
        </w:rPr>
        <w:t>Мишкинск</w:t>
      </w:r>
      <w:bookmarkStart w:id="0" w:name="_GoBack"/>
      <w:bookmarkEnd w:id="0"/>
      <w:r>
        <w:rPr>
          <w:rFonts w:ascii="Times New Roman" w:hAnsi="Times New Roman" w:cs="Times New Roman"/>
          <w:sz w:val="28"/>
          <w:szCs w:val="28"/>
        </w:rPr>
        <w:t>ий район                                         Республики Башкортостан.</w:t>
      </w:r>
    </w:p>
    <w:p w:rsidR="008E0359" w:rsidRDefault="008E0359" w:rsidP="008E0359">
      <w:pPr>
        <w:widowControl w:val="0"/>
        <w:autoSpaceDE w:val="0"/>
        <w:autoSpaceDN w:val="0"/>
        <w:adjustRightInd w:val="0"/>
        <w:spacing w:after="0" w:line="285" w:lineRule="exact"/>
        <w:rPr>
          <w:rFonts w:ascii="Times New Roman" w:hAnsi="Times New Roman" w:cs="Times New Roman"/>
          <w:sz w:val="28"/>
          <w:szCs w:val="28"/>
        </w:rPr>
      </w:pPr>
      <w:r>
        <w:rPr>
          <w:rFonts w:ascii="Times New Roman" w:hAnsi="Times New Roman" w:cs="Times New Roman"/>
          <w:sz w:val="28"/>
          <w:szCs w:val="28"/>
        </w:rPr>
        <w:t xml:space="preserve">Республики Башкортостан                             </w:t>
      </w:r>
    </w:p>
    <w:p w:rsidR="008E0359" w:rsidRDefault="007150B8" w:rsidP="008E0359">
      <w:pPr>
        <w:widowControl w:val="0"/>
        <w:autoSpaceDE w:val="0"/>
        <w:autoSpaceDN w:val="0"/>
        <w:adjustRightInd w:val="0"/>
        <w:spacing w:after="0" w:line="285" w:lineRule="exact"/>
        <w:rPr>
          <w:rFonts w:ascii="Times New Roman" w:hAnsi="Times New Roman" w:cs="Times New Roman"/>
          <w:sz w:val="28"/>
          <w:szCs w:val="28"/>
        </w:rPr>
      </w:pPr>
      <w:r>
        <w:rPr>
          <w:rFonts w:ascii="Times New Roman" w:hAnsi="Times New Roman" w:cs="Times New Roman"/>
          <w:sz w:val="28"/>
          <w:szCs w:val="28"/>
        </w:rPr>
        <w:t>452351</w:t>
      </w:r>
      <w:r w:rsidR="008E0359">
        <w:rPr>
          <w:rFonts w:ascii="Times New Roman" w:hAnsi="Times New Roman" w:cs="Times New Roman"/>
          <w:sz w:val="28"/>
          <w:szCs w:val="28"/>
        </w:rPr>
        <w:t xml:space="preserve">, Республика Башкортостан,              </w:t>
      </w:r>
      <w:r w:rsidR="008E0359">
        <w:rPr>
          <w:rFonts w:ascii="Times New Roman" w:hAnsi="Times New Roman" w:cs="Times New Roman"/>
          <w:color w:val="000000"/>
          <w:sz w:val="28"/>
          <w:szCs w:val="28"/>
        </w:rPr>
        <w:t>452340, Республика Башкортостан,</w:t>
      </w:r>
      <w:r w:rsidR="008E0359">
        <w:rPr>
          <w:rFonts w:ascii="Times New Roman" w:hAnsi="Times New Roman" w:cs="Times New Roman"/>
          <w:color w:val="000000"/>
          <w:sz w:val="24"/>
          <w:szCs w:val="24"/>
        </w:rPr>
        <w:t xml:space="preserve"> </w:t>
      </w:r>
    </w:p>
    <w:p w:rsidR="008E0359" w:rsidRDefault="008E0359" w:rsidP="008E0359">
      <w:pPr>
        <w:spacing w:after="0" w:line="240" w:lineRule="auto"/>
        <w:rPr>
          <w:rFonts w:ascii="Times New Roman" w:hAnsi="Times New Roman" w:cs="Times New Roman"/>
          <w:sz w:val="28"/>
          <w:szCs w:val="28"/>
        </w:rPr>
      </w:pPr>
      <w:r>
        <w:rPr>
          <w:rFonts w:ascii="Times New Roman" w:hAnsi="Times New Roman" w:cs="Times New Roman"/>
          <w:sz w:val="28"/>
          <w:szCs w:val="28"/>
        </w:rPr>
        <w:t>Миш</w:t>
      </w:r>
      <w:r w:rsidR="0006428F">
        <w:rPr>
          <w:rFonts w:ascii="Times New Roman" w:hAnsi="Times New Roman" w:cs="Times New Roman"/>
          <w:sz w:val="28"/>
          <w:szCs w:val="28"/>
        </w:rPr>
        <w:t>кинский район, д. Большесухоязово,</w:t>
      </w:r>
      <w:r>
        <w:rPr>
          <w:rFonts w:ascii="Times New Roman" w:hAnsi="Times New Roman" w:cs="Times New Roman"/>
          <w:sz w:val="28"/>
          <w:szCs w:val="28"/>
        </w:rPr>
        <w:t xml:space="preserve">   Мишкинский район, с. </w:t>
      </w:r>
      <w:proofErr w:type="gramStart"/>
      <w:r>
        <w:rPr>
          <w:rFonts w:ascii="Times New Roman" w:hAnsi="Times New Roman" w:cs="Times New Roman"/>
          <w:sz w:val="28"/>
          <w:szCs w:val="28"/>
        </w:rPr>
        <w:t>Мишкино</w:t>
      </w:r>
      <w:proofErr w:type="gramEnd"/>
      <w:r>
        <w:rPr>
          <w:rFonts w:ascii="Times New Roman" w:hAnsi="Times New Roman" w:cs="Times New Roman"/>
          <w:sz w:val="28"/>
          <w:szCs w:val="28"/>
        </w:rPr>
        <w:t>,</w:t>
      </w:r>
    </w:p>
    <w:p w:rsidR="008E0359" w:rsidRDefault="000E3BC4" w:rsidP="008E03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улица Центральная д. № 25.  </w:t>
      </w:r>
      <w:r w:rsidR="008E0359">
        <w:rPr>
          <w:rFonts w:ascii="Times New Roman" w:hAnsi="Times New Roman" w:cs="Times New Roman"/>
          <w:sz w:val="28"/>
          <w:szCs w:val="28"/>
        </w:rPr>
        <w:t xml:space="preserve">                 </w:t>
      </w:r>
      <w:r>
        <w:rPr>
          <w:rFonts w:ascii="Times New Roman" w:hAnsi="Times New Roman" w:cs="Times New Roman"/>
          <w:sz w:val="28"/>
          <w:szCs w:val="28"/>
        </w:rPr>
        <w:t xml:space="preserve">  </w:t>
      </w:r>
      <w:r w:rsidR="00383110">
        <w:rPr>
          <w:rFonts w:ascii="Times New Roman" w:hAnsi="Times New Roman" w:cs="Times New Roman"/>
          <w:sz w:val="28"/>
          <w:szCs w:val="28"/>
        </w:rPr>
        <w:t xml:space="preserve">      </w:t>
      </w:r>
      <w:r>
        <w:rPr>
          <w:rFonts w:ascii="Times New Roman" w:hAnsi="Times New Roman" w:cs="Times New Roman"/>
          <w:sz w:val="28"/>
          <w:szCs w:val="28"/>
        </w:rPr>
        <w:t>улица</w:t>
      </w:r>
      <w:r w:rsidR="008E0359">
        <w:rPr>
          <w:rFonts w:ascii="Times New Roman" w:hAnsi="Times New Roman" w:cs="Times New Roman"/>
          <w:sz w:val="28"/>
          <w:szCs w:val="28"/>
        </w:rPr>
        <w:t xml:space="preserve"> Ленина д. № 89.</w:t>
      </w:r>
    </w:p>
    <w:p w:rsidR="008E0359" w:rsidRDefault="000E3BC4" w:rsidP="008E03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ИНН/КПП 0237000830/ 023701001.     </w:t>
      </w:r>
      <w:r w:rsidR="008E0359">
        <w:rPr>
          <w:rFonts w:ascii="Times New Roman" w:hAnsi="Times New Roman" w:cs="Times New Roman"/>
          <w:sz w:val="28"/>
          <w:szCs w:val="28"/>
        </w:rPr>
        <w:t xml:space="preserve">      </w:t>
      </w:r>
      <w:r w:rsidR="00383110">
        <w:rPr>
          <w:rFonts w:ascii="Times New Roman" w:hAnsi="Times New Roman" w:cs="Times New Roman"/>
          <w:sz w:val="28"/>
          <w:szCs w:val="28"/>
        </w:rPr>
        <w:t xml:space="preserve">   </w:t>
      </w:r>
      <w:r>
        <w:rPr>
          <w:rFonts w:ascii="Times New Roman" w:hAnsi="Times New Roman" w:cs="Times New Roman"/>
          <w:sz w:val="28"/>
          <w:szCs w:val="28"/>
        </w:rPr>
        <w:t>ИНН/КПП 0237003478 / 023701001.</w:t>
      </w:r>
      <w:r w:rsidR="008E0359">
        <w:rPr>
          <w:rFonts w:ascii="Times New Roman" w:hAnsi="Times New Roman" w:cs="Times New Roman"/>
          <w:sz w:val="28"/>
          <w:szCs w:val="28"/>
        </w:rPr>
        <w:t xml:space="preserve"> </w:t>
      </w:r>
    </w:p>
    <w:p w:rsidR="008E0359" w:rsidRDefault="000E3BC4" w:rsidP="008E03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БИК 048073001.                                       </w:t>
      </w:r>
      <w:r w:rsidR="008E0359">
        <w:rPr>
          <w:rFonts w:ascii="Times New Roman" w:hAnsi="Times New Roman" w:cs="Times New Roman"/>
          <w:sz w:val="28"/>
          <w:szCs w:val="28"/>
        </w:rPr>
        <w:t xml:space="preserve">      </w:t>
      </w:r>
      <w:r>
        <w:rPr>
          <w:rFonts w:ascii="Times New Roman" w:hAnsi="Times New Roman" w:cs="Times New Roman"/>
          <w:sz w:val="28"/>
          <w:szCs w:val="28"/>
        </w:rPr>
        <w:t xml:space="preserve">  БИК 048073001.</w:t>
      </w:r>
      <w:r w:rsidR="008E0359">
        <w:rPr>
          <w:rFonts w:ascii="Times New Roman" w:hAnsi="Times New Roman" w:cs="Times New Roman"/>
          <w:sz w:val="28"/>
          <w:szCs w:val="28"/>
        </w:rPr>
        <w:t xml:space="preserve">                                       </w:t>
      </w:r>
    </w:p>
    <w:p w:rsidR="008E0359" w:rsidRDefault="008E0359" w:rsidP="008E0359">
      <w:pPr>
        <w:spacing w:after="0" w:line="240" w:lineRule="auto"/>
        <w:rPr>
          <w:rFonts w:ascii="Times New Roman" w:hAnsi="Times New Roman" w:cs="Times New Roman"/>
          <w:sz w:val="28"/>
          <w:szCs w:val="28"/>
        </w:rPr>
      </w:pPr>
      <w:r>
        <w:rPr>
          <w:rFonts w:ascii="Times New Roman" w:hAnsi="Times New Roman" w:cs="Times New Roman"/>
          <w:sz w:val="28"/>
          <w:szCs w:val="28"/>
        </w:rPr>
        <w:t>Л/</w:t>
      </w:r>
      <w:r w:rsidR="000E3BC4">
        <w:rPr>
          <w:rFonts w:ascii="Times New Roman" w:hAnsi="Times New Roman" w:cs="Times New Roman"/>
          <w:sz w:val="28"/>
          <w:szCs w:val="28"/>
        </w:rPr>
        <w:t xml:space="preserve">с 02013100280.              </w:t>
      </w:r>
      <w:r w:rsidR="00383110">
        <w:rPr>
          <w:rFonts w:ascii="Times New Roman" w:hAnsi="Times New Roman" w:cs="Times New Roman"/>
          <w:sz w:val="28"/>
          <w:szCs w:val="28"/>
        </w:rPr>
        <w:t xml:space="preserve">                                </w:t>
      </w:r>
      <w:r w:rsidR="000E3BC4">
        <w:rPr>
          <w:rFonts w:ascii="Times New Roman" w:hAnsi="Times New Roman" w:cs="Times New Roman"/>
          <w:sz w:val="28"/>
          <w:szCs w:val="28"/>
        </w:rPr>
        <w:t xml:space="preserve">Л/с 04013099510. </w:t>
      </w:r>
    </w:p>
    <w:p w:rsidR="000E3BC4" w:rsidRDefault="000E3BC4" w:rsidP="000E3BC4">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/с 40204810000000001855.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/с 40101810100000010001.</w:t>
      </w:r>
    </w:p>
    <w:p w:rsidR="000E3BC4" w:rsidRDefault="000E3BC4" w:rsidP="000E3BC4">
      <w:pPr>
        <w:spacing w:after="0" w:line="240" w:lineRule="auto"/>
        <w:rPr>
          <w:rFonts w:ascii="Times New Roman" w:hAnsi="Times New Roman" w:cs="Times New Roman"/>
          <w:sz w:val="28"/>
          <w:szCs w:val="28"/>
        </w:rPr>
      </w:pPr>
      <w:r>
        <w:rPr>
          <w:rFonts w:ascii="Times New Roman" w:hAnsi="Times New Roman" w:cs="Times New Roman"/>
          <w:sz w:val="28"/>
          <w:szCs w:val="28"/>
        </w:rPr>
        <w:t>Отделение Национального банка                   Отделение Национального банка</w:t>
      </w:r>
    </w:p>
    <w:p w:rsidR="000E3BC4" w:rsidRDefault="000E3BC4" w:rsidP="000E3BC4">
      <w:pPr>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Республики Башкортостан г. Уфа.                 Республики Башкортостан г. Уфа.</w:t>
      </w:r>
    </w:p>
    <w:p w:rsidR="000E3BC4" w:rsidRDefault="00383110" w:rsidP="000E3B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Тел./факс.:8(34749) 2-65-10.                           </w:t>
      </w:r>
      <w:r w:rsidR="000E3BC4">
        <w:rPr>
          <w:rFonts w:ascii="Times New Roman" w:hAnsi="Times New Roman" w:cs="Times New Roman"/>
          <w:sz w:val="28"/>
          <w:szCs w:val="28"/>
        </w:rPr>
        <w:t>Тел./факс.:8(34749) 2-18-00.</w:t>
      </w:r>
    </w:p>
    <w:p w:rsidR="008E0359" w:rsidRDefault="008E0359" w:rsidP="008E0359">
      <w:pPr>
        <w:spacing w:after="0" w:line="240" w:lineRule="auto"/>
        <w:rPr>
          <w:rFonts w:ascii="Times New Roman" w:hAnsi="Times New Roman" w:cs="Times New Roman"/>
          <w:sz w:val="28"/>
          <w:szCs w:val="28"/>
        </w:rPr>
      </w:pPr>
    </w:p>
    <w:p w:rsidR="008E0359" w:rsidRDefault="008E0359" w:rsidP="008E0359">
      <w:pPr>
        <w:spacing w:after="0" w:line="240" w:lineRule="auto"/>
        <w:rPr>
          <w:rFonts w:ascii="Times New Roman" w:hAnsi="Times New Roman" w:cs="Times New Roman"/>
          <w:sz w:val="28"/>
          <w:szCs w:val="28"/>
        </w:rPr>
      </w:pPr>
    </w:p>
    <w:p w:rsidR="008E0359" w:rsidRDefault="008E0359" w:rsidP="008E0359">
      <w:pPr>
        <w:spacing w:after="0" w:line="240" w:lineRule="auto"/>
        <w:rPr>
          <w:rFonts w:ascii="Times New Roman" w:hAnsi="Times New Roman" w:cs="Times New Roman"/>
          <w:sz w:val="28"/>
          <w:szCs w:val="28"/>
        </w:rPr>
      </w:pPr>
      <w:r>
        <w:rPr>
          <w:rFonts w:ascii="Times New Roman" w:hAnsi="Times New Roman" w:cs="Times New Roman"/>
          <w:sz w:val="28"/>
          <w:szCs w:val="28"/>
        </w:rPr>
        <w:t>Глава сельского поселен</w:t>
      </w:r>
      <w:r w:rsidR="0006428F">
        <w:rPr>
          <w:rFonts w:ascii="Times New Roman" w:hAnsi="Times New Roman" w:cs="Times New Roman"/>
          <w:sz w:val="28"/>
          <w:szCs w:val="28"/>
        </w:rPr>
        <w:t xml:space="preserve">ия                             </w:t>
      </w:r>
      <w:r>
        <w:rPr>
          <w:rFonts w:ascii="Times New Roman" w:hAnsi="Times New Roman" w:cs="Times New Roman"/>
          <w:sz w:val="28"/>
          <w:szCs w:val="28"/>
        </w:rPr>
        <w:t xml:space="preserve">Глава администрации   </w:t>
      </w:r>
    </w:p>
    <w:p w:rsidR="008E0359" w:rsidRDefault="0006428F" w:rsidP="008E03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Большесухоязовский сельсовет     </w:t>
      </w:r>
      <w:r w:rsidR="008E0359">
        <w:rPr>
          <w:rFonts w:ascii="Times New Roman" w:hAnsi="Times New Roman" w:cs="Times New Roman"/>
          <w:sz w:val="28"/>
          <w:szCs w:val="28"/>
        </w:rPr>
        <w:t xml:space="preserve">                 муниципального района</w:t>
      </w:r>
    </w:p>
    <w:p w:rsidR="008E0359" w:rsidRDefault="008E0359" w:rsidP="008E03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0006428F">
        <w:rPr>
          <w:rFonts w:ascii="Times New Roman" w:hAnsi="Times New Roman" w:cs="Times New Roman"/>
          <w:sz w:val="28"/>
          <w:szCs w:val="28"/>
        </w:rPr>
        <w:t xml:space="preserve">       </w:t>
      </w:r>
      <w:r>
        <w:rPr>
          <w:rFonts w:ascii="Times New Roman" w:hAnsi="Times New Roman" w:cs="Times New Roman"/>
          <w:sz w:val="28"/>
          <w:szCs w:val="28"/>
        </w:rPr>
        <w:t>Мишкинский район</w:t>
      </w:r>
    </w:p>
    <w:p w:rsidR="008E0359" w:rsidRDefault="008E0359" w:rsidP="008E03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Мишкинский район                                          Республики Башкортостан </w:t>
      </w:r>
    </w:p>
    <w:p w:rsidR="008E0359" w:rsidRDefault="008E0359" w:rsidP="008E03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Республики Башкортостан </w:t>
      </w:r>
    </w:p>
    <w:p w:rsidR="008E0359" w:rsidRDefault="00CE7C16" w:rsidP="008E0359">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________________Сергеев С.Г</w:t>
      </w:r>
      <w:r w:rsidR="008E0359">
        <w:rPr>
          <w:rFonts w:ascii="Times New Roman" w:hAnsi="Times New Roman" w:cs="Times New Roman"/>
          <w:color w:val="000000"/>
          <w:sz w:val="28"/>
          <w:szCs w:val="28"/>
        </w:rPr>
        <w:t xml:space="preserve">.    </w:t>
      </w:r>
      <w:r w:rsidR="000642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0233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________________Трапезников П.В</w:t>
      </w:r>
      <w:r w:rsidR="008E0359">
        <w:rPr>
          <w:rFonts w:ascii="Times New Roman" w:hAnsi="Times New Roman" w:cs="Times New Roman"/>
          <w:color w:val="000000"/>
          <w:sz w:val="28"/>
          <w:szCs w:val="28"/>
        </w:rPr>
        <w:t>.</w:t>
      </w:r>
    </w:p>
    <w:p w:rsidR="008E0359" w:rsidRDefault="008E0359" w:rsidP="00353C48">
      <w:pPr>
        <w:widowControl w:val="0"/>
        <w:autoSpaceDE w:val="0"/>
        <w:autoSpaceDN w:val="0"/>
        <w:adjustRightInd w:val="0"/>
        <w:spacing w:after="0" w:line="285" w:lineRule="exact"/>
        <w:rPr>
          <w:rFonts w:ascii="Times New Roman" w:hAnsi="Times New Roman" w:cs="Times New Roman"/>
          <w:color w:val="000000"/>
          <w:sz w:val="24"/>
          <w:szCs w:val="24"/>
        </w:rPr>
        <w:sectPr w:rsidR="008E0359" w:rsidSect="008817BD">
          <w:pgSz w:w="11906" w:h="16838"/>
          <w:pgMar w:top="993" w:right="710" w:bottom="284" w:left="1383" w:header="0" w:footer="0" w:gutter="0"/>
          <w:cols w:space="720"/>
        </w:sectPr>
      </w:pPr>
      <w:r>
        <w:rPr>
          <w:rFonts w:ascii="Times New Roman" w:hAnsi="Times New Roman" w:cs="Times New Roman"/>
          <w:color w:val="000000"/>
          <w:sz w:val="24"/>
          <w:szCs w:val="24"/>
        </w:rPr>
        <w:t xml:space="preserve"> М.П.                                                    </w:t>
      </w:r>
      <w:r w:rsidR="00353C48">
        <w:rPr>
          <w:rFonts w:ascii="Times New Roman" w:hAnsi="Times New Roman" w:cs="Times New Roman"/>
          <w:color w:val="000000"/>
          <w:sz w:val="24"/>
          <w:szCs w:val="24"/>
        </w:rPr>
        <w:t xml:space="preserve">                            М.П.</w:t>
      </w:r>
    </w:p>
    <w:p w:rsidR="00691A9F" w:rsidRDefault="00691A9F"/>
    <w:sectPr w:rsidR="00691A9F" w:rsidSect="00201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ew Bash">
    <w:altName w:val="Arial"/>
    <w:charset w:val="CC"/>
    <w:family w:val="swiss"/>
    <w:pitch w:val="variable"/>
  </w:font>
  <w:font w:name="Tahoma">
    <w:panose1 w:val="020B0604030504040204"/>
    <w:charset w:val="CC"/>
    <w:family w:val="swiss"/>
    <w:pitch w:val="variable"/>
    <w:sig w:usb0="E1002EFF" w:usb1="C000605B" w:usb2="00000029" w:usb3="00000000" w:csb0="000101FF" w:csb1="00000000"/>
  </w:font>
  <w:font w:name="ER Bukinist Bashkir">
    <w:altName w:val="Times New Roman"/>
    <w:charset w:val="CC"/>
    <w:family w:val="auto"/>
    <w:pitch w:val="variable"/>
    <w:sig w:usb0="8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E94"/>
    <w:multiLevelType w:val="hybridMultilevel"/>
    <w:tmpl w:val="0000C561"/>
    <w:lvl w:ilvl="0" w:tplc="0000105C">
      <w:numFmt w:val="bullet"/>
      <w:suff w:val="space"/>
      <w:lvlText w:val="и"/>
      <w:lvlJc w:val="left"/>
      <w:pPr>
        <w:ind w:left="720" w:hanging="360"/>
      </w:pPr>
      <w:rPr>
        <w:rFonts w:ascii="Times New Roman" w:hAnsi="Times New Roman" w:cs="Times New Roman" w:hint="default"/>
      </w:rPr>
    </w:lvl>
    <w:lvl w:ilvl="1" w:tplc="0000223A">
      <w:numFmt w:val="bullet"/>
      <w:suff w:val="space"/>
      <w:lvlText w:val="и"/>
      <w:lvlJc w:val="left"/>
      <w:pPr>
        <w:ind w:left="720" w:hanging="360"/>
      </w:pPr>
      <w:rPr>
        <w:rFonts w:ascii="Times New Roman" w:hAnsi="Times New Roman" w:cs="Times New Roman" w:hint="default"/>
      </w:rPr>
    </w:lvl>
    <w:lvl w:ilvl="2" w:tplc="00001E81">
      <w:numFmt w:val="bullet"/>
      <w:suff w:val="space"/>
      <w:lvlText w:val="и"/>
      <w:lvlJc w:val="left"/>
      <w:pPr>
        <w:ind w:left="720" w:hanging="360"/>
      </w:pPr>
      <w:rPr>
        <w:rFonts w:ascii="Times New Roman" w:hAnsi="Times New Roman" w:cs="Times New Roman" w:hint="default"/>
      </w:rPr>
    </w:lvl>
    <w:lvl w:ilvl="3" w:tplc="00001348">
      <w:numFmt w:val="bullet"/>
      <w:suff w:val="space"/>
      <w:lvlText w:val="и"/>
      <w:lvlJc w:val="left"/>
      <w:pPr>
        <w:ind w:left="720" w:hanging="360"/>
      </w:pPr>
      <w:rPr>
        <w:rFonts w:ascii="Times New Roman" w:hAnsi="Times New Roman" w:cs="Times New Roman" w:hint="default"/>
      </w:rPr>
    </w:lvl>
    <w:lvl w:ilvl="4" w:tplc="00001D96">
      <w:numFmt w:val="bullet"/>
      <w:suff w:val="space"/>
      <w:lvlText w:val="и"/>
      <w:lvlJc w:val="left"/>
      <w:pPr>
        <w:ind w:left="720" w:hanging="360"/>
      </w:pPr>
      <w:rPr>
        <w:rFonts w:ascii="Times New Roman" w:hAnsi="Times New Roman" w:cs="Times New Roman" w:hint="default"/>
      </w:rPr>
    </w:lvl>
    <w:lvl w:ilvl="5" w:tplc="00001759">
      <w:numFmt w:val="bullet"/>
      <w:suff w:val="space"/>
      <w:lvlText w:val="и"/>
      <w:lvlJc w:val="left"/>
      <w:pPr>
        <w:ind w:left="720" w:hanging="360"/>
      </w:pPr>
      <w:rPr>
        <w:rFonts w:ascii="Times New Roman" w:hAnsi="Times New Roman" w:cs="Times New Roman" w:hint="default"/>
      </w:rPr>
    </w:lvl>
    <w:lvl w:ilvl="6" w:tplc="00001DBC">
      <w:numFmt w:val="bullet"/>
      <w:suff w:val="space"/>
      <w:lvlText w:val="и"/>
      <w:lvlJc w:val="left"/>
      <w:pPr>
        <w:ind w:left="720" w:hanging="360"/>
      </w:pPr>
      <w:rPr>
        <w:rFonts w:ascii="Times New Roman" w:hAnsi="Times New Roman" w:cs="Times New Roman" w:hint="default"/>
      </w:rPr>
    </w:lvl>
    <w:lvl w:ilvl="7" w:tplc="00000FEA">
      <w:numFmt w:val="bullet"/>
      <w:suff w:val="space"/>
      <w:lvlText w:val="и"/>
      <w:lvlJc w:val="left"/>
      <w:pPr>
        <w:ind w:left="720" w:hanging="360"/>
      </w:pPr>
      <w:rPr>
        <w:rFonts w:ascii="Times New Roman" w:hAnsi="Times New Roman" w:cs="Times New Roman" w:hint="default"/>
      </w:rPr>
    </w:lvl>
    <w:lvl w:ilvl="8" w:tplc="000004E5">
      <w:numFmt w:val="bullet"/>
      <w:suff w:val="space"/>
      <w:lvlText w:val="и"/>
      <w:lvlJc w:val="left"/>
      <w:pPr>
        <w:ind w:left="720" w:hanging="360"/>
      </w:pPr>
      <w:rPr>
        <w:rFonts w:ascii="Times New Roman" w:hAnsi="Times New Roman" w:cs="Times New Roman" w:hint="default"/>
      </w:rPr>
    </w:lvl>
  </w:abstractNum>
  <w:abstractNum w:abstractNumId="1">
    <w:nsid w:val="00004EE4"/>
    <w:multiLevelType w:val="hybridMultilevel"/>
    <w:tmpl w:val="000137D6"/>
    <w:lvl w:ilvl="0" w:tplc="000025D5">
      <w:numFmt w:val="bullet"/>
      <w:suff w:val="space"/>
      <w:lvlText w:val="и"/>
      <w:lvlJc w:val="left"/>
      <w:pPr>
        <w:ind w:left="720" w:hanging="360"/>
      </w:pPr>
      <w:rPr>
        <w:rFonts w:ascii="Times New Roman" w:hAnsi="Times New Roman" w:cs="Times New Roman" w:hint="default"/>
      </w:rPr>
    </w:lvl>
    <w:lvl w:ilvl="1" w:tplc="00001940">
      <w:numFmt w:val="bullet"/>
      <w:suff w:val="space"/>
      <w:lvlText w:val="и"/>
      <w:lvlJc w:val="left"/>
      <w:pPr>
        <w:ind w:left="720" w:hanging="360"/>
      </w:pPr>
      <w:rPr>
        <w:rFonts w:ascii="Times New Roman" w:hAnsi="Times New Roman" w:cs="Times New Roman" w:hint="default"/>
      </w:rPr>
    </w:lvl>
    <w:lvl w:ilvl="2" w:tplc="000008FB">
      <w:numFmt w:val="bullet"/>
      <w:suff w:val="space"/>
      <w:lvlText w:val="и"/>
      <w:lvlJc w:val="left"/>
      <w:pPr>
        <w:ind w:left="720" w:hanging="360"/>
      </w:pPr>
      <w:rPr>
        <w:rFonts w:ascii="Times New Roman" w:hAnsi="Times New Roman" w:cs="Times New Roman" w:hint="default"/>
      </w:rPr>
    </w:lvl>
    <w:lvl w:ilvl="3" w:tplc="00001AB5">
      <w:numFmt w:val="bullet"/>
      <w:suff w:val="space"/>
      <w:lvlText w:val="и"/>
      <w:lvlJc w:val="left"/>
      <w:pPr>
        <w:ind w:left="720" w:hanging="360"/>
      </w:pPr>
      <w:rPr>
        <w:rFonts w:ascii="Times New Roman" w:hAnsi="Times New Roman" w:cs="Times New Roman" w:hint="default"/>
      </w:rPr>
    </w:lvl>
    <w:lvl w:ilvl="4" w:tplc="00001B6B">
      <w:numFmt w:val="bullet"/>
      <w:suff w:val="space"/>
      <w:lvlText w:val="и"/>
      <w:lvlJc w:val="left"/>
      <w:pPr>
        <w:ind w:left="720" w:hanging="360"/>
      </w:pPr>
      <w:rPr>
        <w:rFonts w:ascii="Times New Roman" w:hAnsi="Times New Roman" w:cs="Times New Roman" w:hint="default"/>
      </w:rPr>
    </w:lvl>
    <w:lvl w:ilvl="5" w:tplc="00000529">
      <w:numFmt w:val="bullet"/>
      <w:suff w:val="space"/>
      <w:lvlText w:val="и"/>
      <w:lvlJc w:val="left"/>
      <w:pPr>
        <w:ind w:left="720" w:hanging="360"/>
      </w:pPr>
      <w:rPr>
        <w:rFonts w:ascii="Times New Roman" w:hAnsi="Times New Roman" w:cs="Times New Roman" w:hint="default"/>
      </w:rPr>
    </w:lvl>
    <w:lvl w:ilvl="6" w:tplc="0000079C">
      <w:numFmt w:val="bullet"/>
      <w:suff w:val="space"/>
      <w:lvlText w:val="и"/>
      <w:lvlJc w:val="left"/>
      <w:pPr>
        <w:ind w:left="720" w:hanging="360"/>
      </w:pPr>
      <w:rPr>
        <w:rFonts w:ascii="Times New Roman" w:hAnsi="Times New Roman" w:cs="Times New Roman" w:hint="default"/>
      </w:rPr>
    </w:lvl>
    <w:lvl w:ilvl="7" w:tplc="00000F51">
      <w:numFmt w:val="bullet"/>
      <w:suff w:val="space"/>
      <w:lvlText w:val="и"/>
      <w:lvlJc w:val="left"/>
      <w:pPr>
        <w:ind w:left="720" w:hanging="360"/>
      </w:pPr>
      <w:rPr>
        <w:rFonts w:ascii="Times New Roman" w:hAnsi="Times New Roman" w:cs="Times New Roman" w:hint="default"/>
      </w:rPr>
    </w:lvl>
    <w:lvl w:ilvl="8" w:tplc="00001A5A">
      <w:numFmt w:val="bullet"/>
      <w:suff w:val="space"/>
      <w:lvlText w:val="и"/>
      <w:lvlJc w:val="left"/>
      <w:pPr>
        <w:ind w:left="720" w:hanging="360"/>
      </w:pPr>
      <w:rPr>
        <w:rFonts w:ascii="Times New Roman" w:hAnsi="Times New Roman" w:cs="Times New Roman" w:hint="default"/>
      </w:rPr>
    </w:lvl>
  </w:abstractNum>
  <w:abstractNum w:abstractNumId="2">
    <w:nsid w:val="00004FB6"/>
    <w:multiLevelType w:val="hybridMultilevel"/>
    <w:tmpl w:val="0001673E"/>
    <w:lvl w:ilvl="0" w:tplc="00001CD2">
      <w:numFmt w:val="bullet"/>
      <w:suff w:val="space"/>
      <w:lvlText w:val="в"/>
      <w:lvlJc w:val="left"/>
      <w:pPr>
        <w:ind w:left="720" w:hanging="360"/>
      </w:pPr>
      <w:rPr>
        <w:rFonts w:ascii="Times New Roman" w:hAnsi="Times New Roman" w:cs="Times New Roman" w:hint="default"/>
      </w:rPr>
    </w:lvl>
    <w:lvl w:ilvl="1" w:tplc="00000342">
      <w:numFmt w:val="bullet"/>
      <w:suff w:val="space"/>
      <w:lvlText w:val="в"/>
      <w:lvlJc w:val="left"/>
      <w:pPr>
        <w:ind w:left="720" w:hanging="360"/>
      </w:pPr>
      <w:rPr>
        <w:rFonts w:ascii="Times New Roman" w:hAnsi="Times New Roman" w:cs="Times New Roman" w:hint="default"/>
      </w:rPr>
    </w:lvl>
    <w:lvl w:ilvl="2" w:tplc="00000A2C">
      <w:numFmt w:val="bullet"/>
      <w:suff w:val="space"/>
      <w:lvlText w:val="в"/>
      <w:lvlJc w:val="left"/>
      <w:pPr>
        <w:ind w:left="720" w:hanging="360"/>
      </w:pPr>
      <w:rPr>
        <w:rFonts w:ascii="Times New Roman" w:hAnsi="Times New Roman" w:cs="Times New Roman" w:hint="default"/>
      </w:rPr>
    </w:lvl>
    <w:lvl w:ilvl="3" w:tplc="00001447">
      <w:numFmt w:val="bullet"/>
      <w:suff w:val="space"/>
      <w:lvlText w:val="в"/>
      <w:lvlJc w:val="left"/>
      <w:pPr>
        <w:ind w:left="720" w:hanging="360"/>
      </w:pPr>
      <w:rPr>
        <w:rFonts w:ascii="Times New Roman" w:hAnsi="Times New Roman" w:cs="Times New Roman" w:hint="default"/>
      </w:rPr>
    </w:lvl>
    <w:lvl w:ilvl="4" w:tplc="000016D8">
      <w:numFmt w:val="bullet"/>
      <w:suff w:val="space"/>
      <w:lvlText w:val="в"/>
      <w:lvlJc w:val="left"/>
      <w:pPr>
        <w:ind w:left="720" w:hanging="360"/>
      </w:pPr>
      <w:rPr>
        <w:rFonts w:ascii="Times New Roman" w:hAnsi="Times New Roman" w:cs="Times New Roman" w:hint="default"/>
      </w:rPr>
    </w:lvl>
    <w:lvl w:ilvl="5" w:tplc="00001483">
      <w:numFmt w:val="bullet"/>
      <w:suff w:val="space"/>
      <w:lvlText w:val="в"/>
      <w:lvlJc w:val="left"/>
      <w:pPr>
        <w:ind w:left="720" w:hanging="360"/>
      </w:pPr>
      <w:rPr>
        <w:rFonts w:ascii="Times New Roman" w:hAnsi="Times New Roman" w:cs="Times New Roman" w:hint="default"/>
      </w:rPr>
    </w:lvl>
    <w:lvl w:ilvl="6" w:tplc="00000BD0">
      <w:numFmt w:val="bullet"/>
      <w:suff w:val="space"/>
      <w:lvlText w:val="в"/>
      <w:lvlJc w:val="left"/>
      <w:pPr>
        <w:ind w:left="720" w:hanging="360"/>
      </w:pPr>
      <w:rPr>
        <w:rFonts w:ascii="Times New Roman" w:hAnsi="Times New Roman" w:cs="Times New Roman" w:hint="default"/>
      </w:rPr>
    </w:lvl>
    <w:lvl w:ilvl="7" w:tplc="000022FF">
      <w:numFmt w:val="bullet"/>
      <w:suff w:val="space"/>
      <w:lvlText w:val="в"/>
      <w:lvlJc w:val="left"/>
      <w:pPr>
        <w:ind w:left="720" w:hanging="360"/>
      </w:pPr>
      <w:rPr>
        <w:rFonts w:ascii="Times New Roman" w:hAnsi="Times New Roman" w:cs="Times New Roman" w:hint="default"/>
      </w:rPr>
    </w:lvl>
    <w:lvl w:ilvl="8" w:tplc="00000B9B">
      <w:numFmt w:val="bullet"/>
      <w:suff w:val="space"/>
      <w:lvlText w:val="в"/>
      <w:lvlJc w:val="left"/>
      <w:pPr>
        <w:ind w:left="720" w:hanging="360"/>
      </w:pPr>
      <w:rPr>
        <w:rFonts w:ascii="Times New Roman" w:hAnsi="Times New Roman" w:cs="Times New Roman" w:hint="default"/>
      </w:rPr>
    </w:lvl>
  </w:abstractNum>
  <w:abstractNum w:abstractNumId="3">
    <w:nsid w:val="00005089"/>
    <w:multiLevelType w:val="hybridMultilevel"/>
    <w:tmpl w:val="00001007"/>
    <w:lvl w:ilvl="0" w:tplc="000013CF">
      <w:numFmt w:val="bullet"/>
      <w:suff w:val="space"/>
      <w:lvlText w:val="и"/>
      <w:lvlJc w:val="left"/>
      <w:pPr>
        <w:ind w:left="720" w:hanging="360"/>
      </w:pPr>
      <w:rPr>
        <w:rFonts w:ascii="Times New Roman" w:hAnsi="Times New Roman" w:cs="Times New Roman" w:hint="default"/>
      </w:rPr>
    </w:lvl>
    <w:lvl w:ilvl="1" w:tplc="00001455">
      <w:numFmt w:val="bullet"/>
      <w:suff w:val="space"/>
      <w:lvlText w:val="и"/>
      <w:lvlJc w:val="left"/>
      <w:pPr>
        <w:ind w:left="720" w:hanging="360"/>
      </w:pPr>
      <w:rPr>
        <w:rFonts w:ascii="Times New Roman" w:hAnsi="Times New Roman" w:cs="Times New Roman" w:hint="default"/>
      </w:rPr>
    </w:lvl>
    <w:lvl w:ilvl="2" w:tplc="00000B5C">
      <w:numFmt w:val="bullet"/>
      <w:suff w:val="space"/>
      <w:lvlText w:val="и"/>
      <w:lvlJc w:val="left"/>
      <w:pPr>
        <w:ind w:left="720" w:hanging="360"/>
      </w:pPr>
      <w:rPr>
        <w:rFonts w:ascii="Times New Roman" w:hAnsi="Times New Roman" w:cs="Times New Roman" w:hint="default"/>
      </w:rPr>
    </w:lvl>
    <w:lvl w:ilvl="3" w:tplc="00000DDA">
      <w:numFmt w:val="bullet"/>
      <w:suff w:val="space"/>
      <w:lvlText w:val="и"/>
      <w:lvlJc w:val="left"/>
      <w:pPr>
        <w:ind w:left="720" w:hanging="360"/>
      </w:pPr>
      <w:rPr>
        <w:rFonts w:ascii="Times New Roman" w:hAnsi="Times New Roman" w:cs="Times New Roman" w:hint="default"/>
      </w:rPr>
    </w:lvl>
    <w:lvl w:ilvl="4" w:tplc="00001246">
      <w:numFmt w:val="bullet"/>
      <w:suff w:val="space"/>
      <w:lvlText w:val="и"/>
      <w:lvlJc w:val="left"/>
      <w:pPr>
        <w:ind w:left="720" w:hanging="360"/>
      </w:pPr>
      <w:rPr>
        <w:rFonts w:ascii="Times New Roman" w:hAnsi="Times New Roman" w:cs="Times New Roman" w:hint="default"/>
      </w:rPr>
    </w:lvl>
    <w:lvl w:ilvl="5" w:tplc="000023DE">
      <w:numFmt w:val="bullet"/>
      <w:suff w:val="space"/>
      <w:lvlText w:val="и"/>
      <w:lvlJc w:val="left"/>
      <w:pPr>
        <w:ind w:left="720" w:hanging="360"/>
      </w:pPr>
      <w:rPr>
        <w:rFonts w:ascii="Times New Roman" w:hAnsi="Times New Roman" w:cs="Times New Roman" w:hint="default"/>
      </w:rPr>
    </w:lvl>
    <w:lvl w:ilvl="6" w:tplc="00001004">
      <w:numFmt w:val="bullet"/>
      <w:suff w:val="space"/>
      <w:lvlText w:val="и"/>
      <w:lvlJc w:val="left"/>
      <w:pPr>
        <w:ind w:left="720" w:hanging="360"/>
      </w:pPr>
      <w:rPr>
        <w:rFonts w:ascii="Times New Roman" w:hAnsi="Times New Roman" w:cs="Times New Roman" w:hint="default"/>
      </w:rPr>
    </w:lvl>
    <w:lvl w:ilvl="7" w:tplc="00000F9D">
      <w:numFmt w:val="bullet"/>
      <w:suff w:val="space"/>
      <w:lvlText w:val="и"/>
      <w:lvlJc w:val="left"/>
      <w:pPr>
        <w:ind w:left="720" w:hanging="360"/>
      </w:pPr>
      <w:rPr>
        <w:rFonts w:ascii="Times New Roman" w:hAnsi="Times New Roman" w:cs="Times New Roman" w:hint="default"/>
      </w:rPr>
    </w:lvl>
    <w:lvl w:ilvl="8" w:tplc="000023EC">
      <w:numFmt w:val="bullet"/>
      <w:suff w:val="space"/>
      <w:lvlText w:val="и"/>
      <w:lvlJc w:val="left"/>
      <w:pPr>
        <w:ind w:left="720" w:hanging="360"/>
      </w:pPr>
      <w:rPr>
        <w:rFonts w:ascii="Times New Roman" w:hAnsi="Times New Roman" w:cs="Times New Roman" w:hint="default"/>
      </w:rPr>
    </w:lvl>
  </w:abstractNum>
  <w:abstractNum w:abstractNumId="4">
    <w:nsid w:val="0000BB8F"/>
    <w:multiLevelType w:val="hybridMultilevel"/>
    <w:tmpl w:val="00016DBE"/>
    <w:lvl w:ilvl="0" w:tplc="0000248A">
      <w:numFmt w:val="bullet"/>
      <w:suff w:val="space"/>
      <w:lvlText w:val="в"/>
      <w:lvlJc w:val="left"/>
      <w:pPr>
        <w:ind w:left="720" w:hanging="360"/>
      </w:pPr>
      <w:rPr>
        <w:rFonts w:ascii="Times New Roman" w:hAnsi="Times New Roman" w:cs="Times New Roman" w:hint="default"/>
      </w:rPr>
    </w:lvl>
    <w:lvl w:ilvl="1" w:tplc="00001F3C">
      <w:numFmt w:val="bullet"/>
      <w:suff w:val="space"/>
      <w:lvlText w:val="в"/>
      <w:lvlJc w:val="left"/>
      <w:pPr>
        <w:ind w:left="720" w:hanging="360"/>
      </w:pPr>
      <w:rPr>
        <w:rFonts w:ascii="Times New Roman" w:hAnsi="Times New Roman" w:cs="Times New Roman" w:hint="default"/>
      </w:rPr>
    </w:lvl>
    <w:lvl w:ilvl="2" w:tplc="00000A4F">
      <w:numFmt w:val="bullet"/>
      <w:suff w:val="space"/>
      <w:lvlText w:val="в"/>
      <w:lvlJc w:val="left"/>
      <w:pPr>
        <w:ind w:left="720" w:hanging="360"/>
      </w:pPr>
      <w:rPr>
        <w:rFonts w:ascii="Times New Roman" w:hAnsi="Times New Roman" w:cs="Times New Roman" w:hint="default"/>
      </w:rPr>
    </w:lvl>
    <w:lvl w:ilvl="3" w:tplc="000015C2">
      <w:numFmt w:val="bullet"/>
      <w:suff w:val="space"/>
      <w:lvlText w:val="в"/>
      <w:lvlJc w:val="left"/>
      <w:pPr>
        <w:ind w:left="720" w:hanging="360"/>
      </w:pPr>
      <w:rPr>
        <w:rFonts w:ascii="Times New Roman" w:hAnsi="Times New Roman" w:cs="Times New Roman" w:hint="default"/>
      </w:rPr>
    </w:lvl>
    <w:lvl w:ilvl="4" w:tplc="00000FD7">
      <w:numFmt w:val="bullet"/>
      <w:suff w:val="space"/>
      <w:lvlText w:val="в"/>
      <w:lvlJc w:val="left"/>
      <w:pPr>
        <w:ind w:left="720" w:hanging="360"/>
      </w:pPr>
      <w:rPr>
        <w:rFonts w:ascii="Times New Roman" w:hAnsi="Times New Roman" w:cs="Times New Roman" w:hint="default"/>
      </w:rPr>
    </w:lvl>
    <w:lvl w:ilvl="5" w:tplc="00001149">
      <w:numFmt w:val="bullet"/>
      <w:suff w:val="space"/>
      <w:lvlText w:val="в"/>
      <w:lvlJc w:val="left"/>
      <w:pPr>
        <w:ind w:left="720" w:hanging="360"/>
      </w:pPr>
      <w:rPr>
        <w:rFonts w:ascii="Times New Roman" w:hAnsi="Times New Roman" w:cs="Times New Roman" w:hint="default"/>
      </w:rPr>
    </w:lvl>
    <w:lvl w:ilvl="6" w:tplc="00000957">
      <w:numFmt w:val="bullet"/>
      <w:suff w:val="space"/>
      <w:lvlText w:val="в"/>
      <w:lvlJc w:val="left"/>
      <w:pPr>
        <w:ind w:left="720" w:hanging="360"/>
      </w:pPr>
      <w:rPr>
        <w:rFonts w:ascii="Times New Roman" w:hAnsi="Times New Roman" w:cs="Times New Roman" w:hint="default"/>
      </w:rPr>
    </w:lvl>
    <w:lvl w:ilvl="7" w:tplc="00001CBD">
      <w:numFmt w:val="bullet"/>
      <w:suff w:val="space"/>
      <w:lvlText w:val="в"/>
      <w:lvlJc w:val="left"/>
      <w:pPr>
        <w:ind w:left="720" w:hanging="360"/>
      </w:pPr>
      <w:rPr>
        <w:rFonts w:ascii="Times New Roman" w:hAnsi="Times New Roman" w:cs="Times New Roman" w:hint="default"/>
      </w:rPr>
    </w:lvl>
    <w:lvl w:ilvl="8" w:tplc="00000C0C">
      <w:numFmt w:val="bullet"/>
      <w:suff w:val="space"/>
      <w:lvlText w:val="в"/>
      <w:lvlJc w:val="left"/>
      <w:pPr>
        <w:ind w:left="720" w:hanging="360"/>
      </w:pPr>
      <w:rPr>
        <w:rFonts w:ascii="Times New Roman" w:hAnsi="Times New Roman" w:cs="Times New Roman" w:hint="default"/>
      </w:rPr>
    </w:lvl>
  </w:abstractNum>
  <w:abstractNum w:abstractNumId="5">
    <w:nsid w:val="00012767"/>
    <w:multiLevelType w:val="hybridMultilevel"/>
    <w:tmpl w:val="0001743D"/>
    <w:lvl w:ilvl="0" w:tplc="00000532">
      <w:numFmt w:val="bullet"/>
      <w:suff w:val="space"/>
      <w:lvlText w:val="и"/>
      <w:lvlJc w:val="left"/>
      <w:pPr>
        <w:ind w:left="720" w:hanging="360"/>
      </w:pPr>
      <w:rPr>
        <w:rFonts w:ascii="Times New Roman" w:hAnsi="Times New Roman" w:cs="Times New Roman" w:hint="default"/>
      </w:rPr>
    </w:lvl>
    <w:lvl w:ilvl="1" w:tplc="00001426">
      <w:numFmt w:val="bullet"/>
      <w:suff w:val="space"/>
      <w:lvlText w:val="и"/>
      <w:lvlJc w:val="left"/>
      <w:pPr>
        <w:ind w:left="720" w:hanging="360"/>
      </w:pPr>
      <w:rPr>
        <w:rFonts w:ascii="Times New Roman" w:hAnsi="Times New Roman" w:cs="Times New Roman" w:hint="default"/>
      </w:rPr>
    </w:lvl>
    <w:lvl w:ilvl="2" w:tplc="00000A73">
      <w:numFmt w:val="bullet"/>
      <w:suff w:val="space"/>
      <w:lvlText w:val="и"/>
      <w:lvlJc w:val="left"/>
      <w:pPr>
        <w:ind w:left="720" w:hanging="360"/>
      </w:pPr>
      <w:rPr>
        <w:rFonts w:ascii="Times New Roman" w:hAnsi="Times New Roman" w:cs="Times New Roman" w:hint="default"/>
      </w:rPr>
    </w:lvl>
    <w:lvl w:ilvl="3" w:tplc="0000173C">
      <w:numFmt w:val="bullet"/>
      <w:suff w:val="space"/>
      <w:lvlText w:val="и"/>
      <w:lvlJc w:val="left"/>
      <w:pPr>
        <w:ind w:left="720" w:hanging="360"/>
      </w:pPr>
      <w:rPr>
        <w:rFonts w:ascii="Times New Roman" w:hAnsi="Times New Roman" w:cs="Times New Roman" w:hint="default"/>
      </w:rPr>
    </w:lvl>
    <w:lvl w:ilvl="4" w:tplc="000008D7">
      <w:numFmt w:val="bullet"/>
      <w:suff w:val="space"/>
      <w:lvlText w:val="и"/>
      <w:lvlJc w:val="left"/>
      <w:pPr>
        <w:ind w:left="720" w:hanging="360"/>
      </w:pPr>
      <w:rPr>
        <w:rFonts w:ascii="Times New Roman" w:hAnsi="Times New Roman" w:cs="Times New Roman" w:hint="default"/>
      </w:rPr>
    </w:lvl>
    <w:lvl w:ilvl="5" w:tplc="00000E0E">
      <w:numFmt w:val="bullet"/>
      <w:suff w:val="space"/>
      <w:lvlText w:val="и"/>
      <w:lvlJc w:val="left"/>
      <w:pPr>
        <w:ind w:left="720" w:hanging="360"/>
      </w:pPr>
      <w:rPr>
        <w:rFonts w:ascii="Times New Roman" w:hAnsi="Times New Roman" w:cs="Times New Roman" w:hint="default"/>
      </w:rPr>
    </w:lvl>
    <w:lvl w:ilvl="6" w:tplc="000006DE">
      <w:numFmt w:val="bullet"/>
      <w:suff w:val="space"/>
      <w:lvlText w:val="и"/>
      <w:lvlJc w:val="left"/>
      <w:pPr>
        <w:ind w:left="720" w:hanging="360"/>
      </w:pPr>
      <w:rPr>
        <w:rFonts w:ascii="Times New Roman" w:hAnsi="Times New Roman" w:cs="Times New Roman" w:hint="default"/>
      </w:rPr>
    </w:lvl>
    <w:lvl w:ilvl="7" w:tplc="0000167A">
      <w:numFmt w:val="bullet"/>
      <w:suff w:val="space"/>
      <w:lvlText w:val="и"/>
      <w:lvlJc w:val="left"/>
      <w:pPr>
        <w:ind w:left="720" w:hanging="360"/>
      </w:pPr>
      <w:rPr>
        <w:rFonts w:ascii="Times New Roman" w:hAnsi="Times New Roman" w:cs="Times New Roman" w:hint="default"/>
      </w:rPr>
    </w:lvl>
    <w:lvl w:ilvl="8" w:tplc="00000C7D">
      <w:numFmt w:val="bullet"/>
      <w:suff w:val="space"/>
      <w:lvlText w:val="и"/>
      <w:lvlJc w:val="left"/>
      <w:pPr>
        <w:ind w:left="720" w:hanging="360"/>
      </w:pPr>
      <w:rPr>
        <w:rFonts w:ascii="Times New Roman" w:hAnsi="Times New Roman" w:cs="Times New Roman" w:hint="default"/>
      </w:rPr>
    </w:lvl>
  </w:abstractNum>
  <w:abstractNum w:abstractNumId="6">
    <w:nsid w:val="0001283A"/>
    <w:multiLevelType w:val="hybridMultilevel"/>
    <w:tmpl w:val="00001D05"/>
    <w:lvl w:ilvl="0" w:tplc="0000233F">
      <w:numFmt w:val="bullet"/>
      <w:suff w:val="space"/>
      <w:lvlText w:val="и"/>
      <w:lvlJc w:val="left"/>
      <w:pPr>
        <w:ind w:left="720" w:hanging="360"/>
      </w:pPr>
      <w:rPr>
        <w:rFonts w:ascii="Times New Roman" w:hAnsi="Times New Roman" w:cs="Times New Roman" w:hint="default"/>
      </w:rPr>
    </w:lvl>
    <w:lvl w:ilvl="1" w:tplc="00002539">
      <w:numFmt w:val="bullet"/>
      <w:suff w:val="space"/>
      <w:lvlText w:val="и"/>
      <w:lvlJc w:val="left"/>
      <w:pPr>
        <w:ind w:left="720" w:hanging="360"/>
      </w:pPr>
      <w:rPr>
        <w:rFonts w:ascii="Times New Roman" w:hAnsi="Times New Roman" w:cs="Times New Roman" w:hint="default"/>
      </w:rPr>
    </w:lvl>
    <w:lvl w:ilvl="2" w:tplc="00000BA4">
      <w:numFmt w:val="bullet"/>
      <w:suff w:val="space"/>
      <w:lvlText w:val="и"/>
      <w:lvlJc w:val="left"/>
      <w:pPr>
        <w:ind w:left="720" w:hanging="360"/>
      </w:pPr>
      <w:rPr>
        <w:rFonts w:ascii="Times New Roman" w:hAnsi="Times New Roman" w:cs="Times New Roman" w:hint="default"/>
      </w:rPr>
    </w:lvl>
    <w:lvl w:ilvl="3" w:tplc="000010CF">
      <w:numFmt w:val="bullet"/>
      <w:suff w:val="space"/>
      <w:lvlText w:val="и"/>
      <w:lvlJc w:val="left"/>
      <w:pPr>
        <w:ind w:left="720" w:hanging="360"/>
      </w:pPr>
      <w:rPr>
        <w:rFonts w:ascii="Times New Roman" w:hAnsi="Times New Roman" w:cs="Times New Roman" w:hint="default"/>
      </w:rPr>
    </w:lvl>
    <w:lvl w:ilvl="4" w:tplc="00000444">
      <w:numFmt w:val="bullet"/>
      <w:suff w:val="space"/>
      <w:lvlText w:val="и"/>
      <w:lvlJc w:val="left"/>
      <w:pPr>
        <w:ind w:left="720" w:hanging="360"/>
      </w:pPr>
      <w:rPr>
        <w:rFonts w:ascii="Times New Roman" w:hAnsi="Times New Roman" w:cs="Times New Roman" w:hint="default"/>
      </w:rPr>
    </w:lvl>
    <w:lvl w:ilvl="5" w:tplc="00001D69">
      <w:numFmt w:val="bullet"/>
      <w:suff w:val="space"/>
      <w:lvlText w:val="и"/>
      <w:lvlJc w:val="left"/>
      <w:pPr>
        <w:ind w:left="720" w:hanging="360"/>
      </w:pPr>
      <w:rPr>
        <w:rFonts w:ascii="Times New Roman" w:hAnsi="Times New Roman" w:cs="Times New Roman" w:hint="default"/>
      </w:rPr>
    </w:lvl>
    <w:lvl w:ilvl="6" w:tplc="00000B12">
      <w:numFmt w:val="bullet"/>
      <w:suff w:val="space"/>
      <w:lvlText w:val="и"/>
      <w:lvlJc w:val="left"/>
      <w:pPr>
        <w:ind w:left="720" w:hanging="360"/>
      </w:pPr>
      <w:rPr>
        <w:rFonts w:ascii="Times New Roman" w:hAnsi="Times New Roman" w:cs="Times New Roman" w:hint="default"/>
      </w:rPr>
    </w:lvl>
    <w:lvl w:ilvl="7" w:tplc="00000318">
      <w:numFmt w:val="bullet"/>
      <w:suff w:val="space"/>
      <w:lvlText w:val="и"/>
      <w:lvlJc w:val="left"/>
      <w:pPr>
        <w:ind w:left="720" w:hanging="360"/>
      </w:pPr>
      <w:rPr>
        <w:rFonts w:ascii="Times New Roman" w:hAnsi="Times New Roman" w:cs="Times New Roman" w:hint="default"/>
      </w:rPr>
    </w:lvl>
    <w:lvl w:ilvl="8" w:tplc="000024CF">
      <w:numFmt w:val="bullet"/>
      <w:suff w:val="space"/>
      <w:lvlText w:val="и"/>
      <w:lvlJc w:val="left"/>
      <w:pPr>
        <w:ind w:left="720" w:hanging="360"/>
      </w:pPr>
      <w:rPr>
        <w:rFonts w:ascii="Times New Roman" w:hAnsi="Times New Roman" w:cs="Times New Roman" w:hint="default"/>
      </w:rPr>
    </w:lvl>
  </w:abstractNum>
  <w:abstractNum w:abstractNumId="7">
    <w:nsid w:val="14C749F6"/>
    <w:multiLevelType w:val="multilevel"/>
    <w:tmpl w:val="553AF6BA"/>
    <w:lvl w:ilvl="0">
      <w:start w:val="5"/>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8">
    <w:nsid w:val="35AD5EA7"/>
    <w:multiLevelType w:val="multilevel"/>
    <w:tmpl w:val="077A10AE"/>
    <w:lvl w:ilvl="0">
      <w:start w:val="5"/>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3664690A"/>
    <w:multiLevelType w:val="multilevel"/>
    <w:tmpl w:val="E39201E6"/>
    <w:lvl w:ilvl="0">
      <w:start w:val="1"/>
      <w:numFmt w:val="decimal"/>
      <w:lvlText w:val="%1."/>
      <w:lvlJc w:val="left"/>
      <w:pPr>
        <w:ind w:left="1068" w:hanging="360"/>
      </w:pPr>
      <w:rPr>
        <w:rFonts w:ascii="Times New Roman" w:hAnsi="Times New Roman" w:cs="Times New Roman" w:hint="default"/>
        <w:sz w:val="28"/>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0">
    <w:nsid w:val="36757330"/>
    <w:multiLevelType w:val="hybridMultilevel"/>
    <w:tmpl w:val="8B500BB4"/>
    <w:lvl w:ilvl="0" w:tplc="F93625E0">
      <w:start w:val="4"/>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4"/>
  </w:num>
  <w:num w:numId="6">
    <w:abstractNumId w:val="0"/>
  </w:num>
  <w:num w:numId="7">
    <w:abstractNumId w:val="6"/>
  </w:num>
  <w:num w:numId="8">
    <w:abstractNumId w:val="5"/>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59"/>
    <w:rsid w:val="000233F3"/>
    <w:rsid w:val="00035CA5"/>
    <w:rsid w:val="0006428F"/>
    <w:rsid w:val="000706C6"/>
    <w:rsid w:val="000E3BC4"/>
    <w:rsid w:val="00112C64"/>
    <w:rsid w:val="00201DA9"/>
    <w:rsid w:val="002B002D"/>
    <w:rsid w:val="002B0624"/>
    <w:rsid w:val="002C27F6"/>
    <w:rsid w:val="00331493"/>
    <w:rsid w:val="00353C48"/>
    <w:rsid w:val="00383110"/>
    <w:rsid w:val="00393932"/>
    <w:rsid w:val="00435D60"/>
    <w:rsid w:val="00561757"/>
    <w:rsid w:val="00650FCC"/>
    <w:rsid w:val="0068317F"/>
    <w:rsid w:val="00691A9F"/>
    <w:rsid w:val="006E3EAB"/>
    <w:rsid w:val="007150B8"/>
    <w:rsid w:val="00724AD0"/>
    <w:rsid w:val="0078166F"/>
    <w:rsid w:val="008817BD"/>
    <w:rsid w:val="008E0359"/>
    <w:rsid w:val="008F4AB1"/>
    <w:rsid w:val="009204B7"/>
    <w:rsid w:val="00A873CC"/>
    <w:rsid w:val="00B4566F"/>
    <w:rsid w:val="00B86767"/>
    <w:rsid w:val="00BA5FE4"/>
    <w:rsid w:val="00BF0EA7"/>
    <w:rsid w:val="00C102FE"/>
    <w:rsid w:val="00C533EE"/>
    <w:rsid w:val="00CE0076"/>
    <w:rsid w:val="00CE7C16"/>
    <w:rsid w:val="00D004EC"/>
    <w:rsid w:val="00D40CFA"/>
    <w:rsid w:val="00D621B7"/>
    <w:rsid w:val="00DE0DEC"/>
    <w:rsid w:val="00E5577F"/>
    <w:rsid w:val="00FE1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359"/>
    <w:pPr>
      <w:ind w:left="720"/>
      <w:contextualSpacing/>
    </w:pPr>
  </w:style>
  <w:style w:type="paragraph" w:styleId="a4">
    <w:name w:val="Body Text Indent"/>
    <w:basedOn w:val="a"/>
    <w:link w:val="a5"/>
    <w:semiHidden/>
    <w:unhideWhenUsed/>
    <w:rsid w:val="00561757"/>
    <w:pPr>
      <w:suppressAutoHyphens/>
      <w:spacing w:after="0" w:line="360" w:lineRule="auto"/>
      <w:ind w:left="6480"/>
      <w:jc w:val="both"/>
    </w:pPr>
    <w:rPr>
      <w:rFonts w:ascii="Arial New Bash" w:eastAsia="Times New Roman" w:hAnsi="Arial New Bash" w:cs="Times New Roman"/>
      <w:sz w:val="28"/>
      <w:szCs w:val="20"/>
    </w:rPr>
  </w:style>
  <w:style w:type="character" w:customStyle="1" w:styleId="a5">
    <w:name w:val="Основной текст с отступом Знак"/>
    <w:basedOn w:val="a0"/>
    <w:link w:val="a4"/>
    <w:semiHidden/>
    <w:rsid w:val="00561757"/>
    <w:rPr>
      <w:rFonts w:ascii="Arial New Bash" w:eastAsia="Times New Roman" w:hAnsi="Arial New Bash" w:cs="Times New Roman"/>
      <w:sz w:val="28"/>
      <w:szCs w:val="20"/>
    </w:rPr>
  </w:style>
  <w:style w:type="character" w:styleId="a6">
    <w:name w:val="Hyperlink"/>
    <w:basedOn w:val="a0"/>
    <w:uiPriority w:val="99"/>
    <w:semiHidden/>
    <w:unhideWhenUsed/>
    <w:rsid w:val="00CE7C16"/>
    <w:rPr>
      <w:color w:val="0000FF"/>
      <w:u w:val="single"/>
    </w:rPr>
  </w:style>
  <w:style w:type="paragraph" w:styleId="a7">
    <w:name w:val="Balloon Text"/>
    <w:basedOn w:val="a"/>
    <w:link w:val="a8"/>
    <w:uiPriority w:val="99"/>
    <w:semiHidden/>
    <w:unhideWhenUsed/>
    <w:rsid w:val="002B00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00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359"/>
    <w:pPr>
      <w:ind w:left="720"/>
      <w:contextualSpacing/>
    </w:pPr>
  </w:style>
  <w:style w:type="paragraph" w:styleId="a4">
    <w:name w:val="Body Text Indent"/>
    <w:basedOn w:val="a"/>
    <w:link w:val="a5"/>
    <w:semiHidden/>
    <w:unhideWhenUsed/>
    <w:rsid w:val="00561757"/>
    <w:pPr>
      <w:suppressAutoHyphens/>
      <w:spacing w:after="0" w:line="360" w:lineRule="auto"/>
      <w:ind w:left="6480"/>
      <w:jc w:val="both"/>
    </w:pPr>
    <w:rPr>
      <w:rFonts w:ascii="Arial New Bash" w:eastAsia="Times New Roman" w:hAnsi="Arial New Bash" w:cs="Times New Roman"/>
      <w:sz w:val="28"/>
      <w:szCs w:val="20"/>
    </w:rPr>
  </w:style>
  <w:style w:type="character" w:customStyle="1" w:styleId="a5">
    <w:name w:val="Основной текст с отступом Знак"/>
    <w:basedOn w:val="a0"/>
    <w:link w:val="a4"/>
    <w:semiHidden/>
    <w:rsid w:val="00561757"/>
    <w:rPr>
      <w:rFonts w:ascii="Arial New Bash" w:eastAsia="Times New Roman" w:hAnsi="Arial New Bash" w:cs="Times New Roman"/>
      <w:sz w:val="28"/>
      <w:szCs w:val="20"/>
    </w:rPr>
  </w:style>
  <w:style w:type="character" w:styleId="a6">
    <w:name w:val="Hyperlink"/>
    <w:basedOn w:val="a0"/>
    <w:uiPriority w:val="99"/>
    <w:semiHidden/>
    <w:unhideWhenUsed/>
    <w:rsid w:val="00CE7C16"/>
    <w:rPr>
      <w:color w:val="0000FF"/>
      <w:u w:val="single"/>
    </w:rPr>
  </w:style>
  <w:style w:type="paragraph" w:styleId="a7">
    <w:name w:val="Balloon Text"/>
    <w:basedOn w:val="a"/>
    <w:link w:val="a8"/>
    <w:uiPriority w:val="99"/>
    <w:semiHidden/>
    <w:unhideWhenUsed/>
    <w:rsid w:val="002B00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0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89727">
      <w:bodyDiv w:val="1"/>
      <w:marLeft w:val="0"/>
      <w:marRight w:val="0"/>
      <w:marTop w:val="0"/>
      <w:marBottom w:val="0"/>
      <w:divBdr>
        <w:top w:val="none" w:sz="0" w:space="0" w:color="auto"/>
        <w:left w:val="none" w:sz="0" w:space="0" w:color="auto"/>
        <w:bottom w:val="none" w:sz="0" w:space="0" w:color="auto"/>
        <w:right w:val="none" w:sz="0" w:space="0" w:color="auto"/>
      </w:divBdr>
    </w:div>
    <w:div w:id="1667198514">
      <w:bodyDiv w:val="1"/>
      <w:marLeft w:val="0"/>
      <w:marRight w:val="0"/>
      <w:marTop w:val="0"/>
      <w:marBottom w:val="0"/>
      <w:divBdr>
        <w:top w:val="none" w:sz="0" w:space="0" w:color="auto"/>
        <w:left w:val="none" w:sz="0" w:space="0" w:color="auto"/>
        <w:bottom w:val="none" w:sz="0" w:space="0" w:color="auto"/>
        <w:right w:val="none" w:sz="0" w:space="0" w:color="auto"/>
      </w:divBdr>
    </w:div>
    <w:div w:id="1762870507">
      <w:bodyDiv w:val="1"/>
      <w:marLeft w:val="0"/>
      <w:marRight w:val="0"/>
      <w:marTop w:val="0"/>
      <w:marBottom w:val="0"/>
      <w:divBdr>
        <w:top w:val="none" w:sz="0" w:space="0" w:color="auto"/>
        <w:left w:val="none" w:sz="0" w:space="0" w:color="auto"/>
        <w:bottom w:val="none" w:sz="0" w:space="0" w:color="auto"/>
        <w:right w:val="none" w:sz="0" w:space="0" w:color="auto"/>
      </w:divBdr>
    </w:div>
    <w:div w:id="19673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andia.ru/text/category/byudzhetnaya_klassifikat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2043</Words>
  <Characters>11646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Пользователь Windows</cp:lastModifiedBy>
  <cp:revision>3</cp:revision>
  <cp:lastPrinted>2023-12-27T06:30:00Z</cp:lastPrinted>
  <dcterms:created xsi:type="dcterms:W3CDTF">2023-12-27T06:20:00Z</dcterms:created>
  <dcterms:modified xsi:type="dcterms:W3CDTF">2023-12-27T06:31:00Z</dcterms:modified>
</cp:coreProperties>
</file>